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8A" w:rsidRDefault="00FA5C8A">
      <w:r>
        <w:rPr>
          <w:noProof/>
          <w:lang w:eastAsia="de-DE"/>
        </w:rPr>
        <w:drawing>
          <wp:inline distT="0" distB="0" distL="0" distR="0">
            <wp:extent cx="5394960" cy="95504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8A" w:rsidRDefault="00FA5C8A"/>
    <w:p w:rsidR="00FA5C8A" w:rsidRDefault="00FA5C8A">
      <w:r>
        <w:rPr>
          <w:noProof/>
          <w:lang w:eastAsia="de-DE"/>
        </w:rPr>
        <w:drawing>
          <wp:inline distT="0" distB="0" distL="0" distR="0">
            <wp:extent cx="5400040" cy="101092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8A" w:rsidRDefault="00FA5C8A"/>
    <w:p w:rsidR="003443A3" w:rsidRDefault="003443A3">
      <w:bookmarkStart w:id="0" w:name="_GoBack"/>
      <w:bookmarkEnd w:id="0"/>
      <w:r>
        <w:t>Kirchenbuch Kamen 1</w:t>
      </w:r>
      <w:r w:rsidR="00674A2F">
        <w:t>865</w:t>
      </w:r>
      <w:r>
        <w:t xml:space="preserve">, ARCHION-Bild </w:t>
      </w:r>
      <w:r w:rsidR="00674A2F">
        <w:t>72</w:t>
      </w:r>
      <w:r>
        <w:t xml:space="preserve"> in Trauungen 1</w:t>
      </w:r>
      <w:r w:rsidR="00674A2F">
        <w:t>850 - 1893</w:t>
      </w:r>
    </w:p>
    <w:p w:rsidR="003443A3" w:rsidRDefault="003443A3">
      <w:r>
        <w:t>Abschrift:</w:t>
      </w:r>
    </w:p>
    <w:p w:rsidR="008B0A28" w:rsidRDefault="003443A3" w:rsidP="00674A2F">
      <w:r>
        <w:t>„</w:t>
      </w:r>
      <w:r w:rsidR="00674A2F">
        <w:t xml:space="preserve">(Nr.) 15, Heinrich Barenbräucker, des </w:t>
      </w:r>
      <w:proofErr w:type="spellStart"/>
      <w:r w:rsidR="00674A2F">
        <w:t>verst</w:t>
      </w:r>
      <w:proofErr w:type="spellEnd"/>
      <w:r w:rsidR="00674A2F">
        <w:t>(</w:t>
      </w:r>
      <w:proofErr w:type="spellStart"/>
      <w:r w:rsidR="00674A2F">
        <w:t>orbenen</w:t>
      </w:r>
      <w:proofErr w:type="spellEnd"/>
      <w:r w:rsidR="00674A2F">
        <w:t xml:space="preserve">) </w:t>
      </w:r>
      <w:proofErr w:type="spellStart"/>
      <w:r w:rsidR="00674A2F">
        <w:t>Oekonom</w:t>
      </w:r>
      <w:proofErr w:type="spellEnd"/>
      <w:r w:rsidR="00674A2F">
        <w:t>. Barenbrä</w:t>
      </w:r>
      <w:r w:rsidR="008B0A28">
        <w:t>u</w:t>
      </w:r>
      <w:r w:rsidR="00674A2F">
        <w:t xml:space="preserve">cker bei </w:t>
      </w:r>
      <w:proofErr w:type="spellStart"/>
      <w:r w:rsidR="00674A2F">
        <w:t>Camen</w:t>
      </w:r>
      <w:proofErr w:type="spellEnd"/>
      <w:r w:rsidR="00674A2F">
        <w:t>; (Alter:) 41</w:t>
      </w:r>
      <w:r w:rsidR="008B0A28" w:rsidRPr="008B0A28">
        <w:rPr>
          <w:vertAlign w:val="superscript"/>
        </w:rPr>
        <w:t>*)</w:t>
      </w:r>
      <w:r w:rsidR="00674A2F">
        <w:t>, (Einwilligung d. Eltern etc.</w:t>
      </w:r>
      <w:r w:rsidR="008B0A28">
        <w:t>:</w:t>
      </w:r>
      <w:r w:rsidR="00674A2F">
        <w:t xml:space="preserve">) </w:t>
      </w:r>
      <w:proofErr w:type="spellStart"/>
      <w:r w:rsidR="00674A2F">
        <w:t>gerichtl</w:t>
      </w:r>
      <w:proofErr w:type="spellEnd"/>
      <w:r w:rsidR="00674A2F">
        <w:t>(</w:t>
      </w:r>
      <w:proofErr w:type="spellStart"/>
      <w:r w:rsidR="00674A2F">
        <w:t>icher</w:t>
      </w:r>
      <w:proofErr w:type="spellEnd"/>
      <w:r w:rsidR="00674A2F">
        <w:t xml:space="preserve">) </w:t>
      </w:r>
      <w:proofErr w:type="spellStart"/>
      <w:r w:rsidR="00674A2F">
        <w:t>Consens</w:t>
      </w:r>
      <w:proofErr w:type="spellEnd"/>
      <w:r w:rsidR="00674A2F">
        <w:t xml:space="preserve"> von Unna, (ob schon verehelicht gewesen und wie die Ehe getrennt wurde:) ja, durch Tod; (Name der Braut:) Wilhelmine Sudhaus</w:t>
      </w:r>
      <w:r w:rsidR="008B0A28">
        <w:t xml:space="preserve">, (Brauteltern:) der </w:t>
      </w:r>
      <w:proofErr w:type="spellStart"/>
      <w:r w:rsidR="008B0A28">
        <w:t>verst</w:t>
      </w:r>
      <w:proofErr w:type="spellEnd"/>
      <w:r w:rsidR="008B0A28">
        <w:t>(</w:t>
      </w:r>
      <w:proofErr w:type="spellStart"/>
      <w:r w:rsidR="008B0A28">
        <w:t>orbene</w:t>
      </w:r>
      <w:proofErr w:type="spellEnd"/>
      <w:r w:rsidR="008B0A28">
        <w:t xml:space="preserve">) Colon Sudhaus zu Rottum, (Alter:) 20; </w:t>
      </w:r>
      <w:r w:rsidR="008B0A28" w:rsidRPr="008B0A28">
        <w:t>(Einwilligung d. Eltern etc.:)</w:t>
      </w:r>
      <w:r w:rsidR="008B0A28">
        <w:t xml:space="preserve"> </w:t>
      </w:r>
      <w:proofErr w:type="spellStart"/>
      <w:r w:rsidR="008B0A28">
        <w:t>gerichtl</w:t>
      </w:r>
      <w:proofErr w:type="spellEnd"/>
      <w:r w:rsidR="008B0A28">
        <w:t xml:space="preserve">. </w:t>
      </w:r>
      <w:proofErr w:type="spellStart"/>
      <w:r w:rsidR="008B0A28">
        <w:t>Consens</w:t>
      </w:r>
      <w:proofErr w:type="spellEnd"/>
      <w:r w:rsidR="008B0A28">
        <w:t xml:space="preserve"> vom 3./5.65;</w:t>
      </w:r>
      <w:r w:rsidR="008B0A28" w:rsidRPr="008B0A28">
        <w:t xml:space="preserve"> (ob schon verehelicht gewesen und wie die Ehe getrennt wurde:)</w:t>
      </w:r>
      <w:r w:rsidR="008B0A28">
        <w:t xml:space="preserve"> nein, (Tag der Trauung:) 22. zweiundzwanzig </w:t>
      </w:r>
      <w:proofErr w:type="spellStart"/>
      <w:r w:rsidR="008B0A28">
        <w:t>Junii</w:t>
      </w:r>
      <w:proofErr w:type="spellEnd"/>
      <w:r w:rsidR="008B0A28">
        <w:t xml:space="preserve">, (Pastor:) </w:t>
      </w:r>
      <w:proofErr w:type="spellStart"/>
      <w:r w:rsidR="008B0A28">
        <w:t>Pröbsting</w:t>
      </w:r>
      <w:proofErr w:type="spellEnd"/>
      <w:r w:rsidR="008B0A28">
        <w:t>; (Bemerkungen:) am Hofe“.</w:t>
      </w:r>
    </w:p>
    <w:p w:rsidR="008B0A28" w:rsidRDefault="008B0A28" w:rsidP="00674A2F"/>
    <w:p w:rsidR="008B0A28" w:rsidRPr="008B0A28" w:rsidRDefault="008B0A28" w:rsidP="00674A2F">
      <w:pPr>
        <w:rPr>
          <w:sz w:val="16"/>
          <w:szCs w:val="16"/>
        </w:rPr>
      </w:pPr>
      <w:r w:rsidRPr="008B0A28">
        <w:rPr>
          <w:sz w:val="16"/>
          <w:szCs w:val="16"/>
        </w:rPr>
        <w:t>Anmerkung:</w:t>
      </w:r>
    </w:p>
    <w:p w:rsidR="008B0A28" w:rsidRPr="008B0A28" w:rsidRDefault="008B0A28" w:rsidP="00674A2F">
      <w:pPr>
        <w:rPr>
          <w:sz w:val="16"/>
          <w:szCs w:val="16"/>
        </w:rPr>
      </w:pPr>
      <w:r w:rsidRPr="008B0A28">
        <w:rPr>
          <w:sz w:val="16"/>
          <w:szCs w:val="16"/>
        </w:rPr>
        <w:t>*) Barenbräucker wurde geboren am 10.07.1822, war also tatsächlich 43 Jahre alt.</w:t>
      </w:r>
    </w:p>
    <w:sectPr w:rsidR="008B0A28" w:rsidRPr="008B0A28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A3"/>
    <w:rsid w:val="00023C91"/>
    <w:rsid w:val="001F0A7A"/>
    <w:rsid w:val="003443A3"/>
    <w:rsid w:val="00674A2F"/>
    <w:rsid w:val="00676178"/>
    <w:rsid w:val="008B0A28"/>
    <w:rsid w:val="00923448"/>
    <w:rsid w:val="00987A39"/>
    <w:rsid w:val="00A37EF1"/>
    <w:rsid w:val="00E779AF"/>
    <w:rsid w:val="00EB2560"/>
    <w:rsid w:val="00FA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3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3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2023-03-03T08:40:00Z</cp:lastPrinted>
  <dcterms:created xsi:type="dcterms:W3CDTF">2023-03-03T09:41:00Z</dcterms:created>
  <dcterms:modified xsi:type="dcterms:W3CDTF">2023-03-03T09:41:00Z</dcterms:modified>
</cp:coreProperties>
</file>