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466F1">
      <w:r>
        <w:rPr>
          <w:noProof/>
          <w:lang w:eastAsia="de-DE"/>
        </w:rPr>
        <w:drawing>
          <wp:inline distT="0" distB="0" distL="0" distR="0">
            <wp:extent cx="5760720" cy="509179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F1" w:rsidRDefault="00E466F1"/>
    <w:p w:rsidR="00E466F1" w:rsidRDefault="00E466F1">
      <w:r>
        <w:t>Kirchenbuch Unna 1791; ARCHION-Bild 38 in „Trauungen 1782 – 1803“</w:t>
      </w:r>
    </w:p>
    <w:p w:rsidR="00E466F1" w:rsidRDefault="00E466F1">
      <w:r>
        <w:t>Abschrift:</w:t>
      </w:r>
    </w:p>
    <w:p w:rsidR="00E466F1" w:rsidRDefault="00E466F1">
      <w:r>
        <w:t>„dimissi ad parochiam Opherd. (entlassen in die Gemeinde Opherdicke, KJK)</w:t>
      </w:r>
    </w:p>
    <w:p w:rsidR="00E466F1" w:rsidRDefault="00E466F1">
      <w:r>
        <w:t>Johann Diederich B</w:t>
      </w:r>
      <w:r w:rsidR="00446EE2">
        <w:t>ö</w:t>
      </w:r>
      <w:bookmarkStart w:id="0" w:name="_GoBack"/>
      <w:bookmarkEnd w:id="0"/>
      <w:r>
        <w:t>rger genannt Wulff</w:t>
      </w:r>
      <w:r w:rsidR="000B2586">
        <w:t xml:space="preserve"> aus Holtwickede Kirchspiels Opherdicke (Wittwer) mit Anna, Henrina, Maria Catharina Achterschultze ad (zu, KJK) Afferde.</w:t>
      </w:r>
    </w:p>
    <w:p w:rsidR="000B2586" w:rsidRDefault="000B2586">
      <w:r>
        <w:t>copulati d. 22ten Novemb. 1791“.</w:t>
      </w:r>
    </w:p>
    <w:sectPr w:rsidR="000B2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6"/>
    <w:rsid w:val="00090DF3"/>
    <w:rsid w:val="000B2586"/>
    <w:rsid w:val="001E3D3F"/>
    <w:rsid w:val="002F6B13"/>
    <w:rsid w:val="00302E56"/>
    <w:rsid w:val="00446EE2"/>
    <w:rsid w:val="005F386D"/>
    <w:rsid w:val="00E466F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dcterms:created xsi:type="dcterms:W3CDTF">2016-03-04T11:06:00Z</dcterms:created>
  <dcterms:modified xsi:type="dcterms:W3CDTF">2018-09-12T06:30:00Z</dcterms:modified>
</cp:coreProperties>
</file>