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5D3B">
      <w:r>
        <w:rPr>
          <w:noProof/>
          <w:lang w:eastAsia="de-DE"/>
        </w:rPr>
        <w:drawing>
          <wp:inline distT="0" distB="0" distL="0" distR="0">
            <wp:extent cx="5760720" cy="63941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3B" w:rsidRDefault="004D5D3B"/>
    <w:p w:rsidR="004D5D3B" w:rsidRDefault="004D5D3B">
      <w:r>
        <w:rPr>
          <w:noProof/>
          <w:lang w:eastAsia="de-DE"/>
        </w:rPr>
        <w:drawing>
          <wp:inline distT="0" distB="0" distL="0" distR="0">
            <wp:extent cx="5760720" cy="74124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3B" w:rsidRDefault="004D5D3B"/>
    <w:p w:rsidR="004D5D3B" w:rsidRDefault="004D5D3B">
      <w:r>
        <w:t>Kirchenbuch Opherdicke 1850; ARCHION-Bild 86 in „Taufen 1820 – 1867“</w:t>
      </w:r>
    </w:p>
    <w:p w:rsidR="004D5D3B" w:rsidRDefault="004D5D3B">
      <w:r>
        <w:t>Abschrift:</w:t>
      </w:r>
    </w:p>
    <w:p w:rsidR="004D5D3B" w:rsidRDefault="004D5D3B">
      <w:r>
        <w:t xml:space="preserve">„35; Emma Henriette Friederike Barenbreucker genannt Bürger; Geburtsdatum: 25. November nachts 11 Uhr; ehelich; Vater: Landwirth Wilhelm Barenbreucker genannt Bürger; Mutter: Friederike Bürger; Wohnort: Holzwickede; Taufdatum: den 21. Januar 1851; idem (derselbe, d.h. Pfarrer Bergmann, KJK); Taufzeugen: 1) die alte Frau Bürger, geb. Neuhaus, 2) Heinr. Barenbreucker zu Süd Camen, 3) Col. Helmig von Heeren (d.i. Johann </w:t>
      </w:r>
      <w:bookmarkStart w:id="0" w:name="_GoBack"/>
      <w:r w:rsidRPr="00A25882">
        <w:rPr>
          <w:u w:val="single"/>
        </w:rPr>
        <w:t>Heinrich</w:t>
      </w:r>
      <w:bookmarkEnd w:id="0"/>
      <w:r>
        <w:t xml:space="preserve"> Diedrich Bürger, KJK)</w:t>
      </w:r>
      <w:r w:rsidR="007F57B9">
        <w:t>“.</w:t>
      </w:r>
    </w:p>
    <w:sectPr w:rsidR="004D5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3B"/>
    <w:rsid w:val="001E3D3F"/>
    <w:rsid w:val="002F6B13"/>
    <w:rsid w:val="004D5D3B"/>
    <w:rsid w:val="005F386D"/>
    <w:rsid w:val="006D62A3"/>
    <w:rsid w:val="007F57B9"/>
    <w:rsid w:val="009473FB"/>
    <w:rsid w:val="00A25882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2016-05-23T13:21:00Z</dcterms:created>
  <dcterms:modified xsi:type="dcterms:W3CDTF">2016-05-26T15:28:00Z</dcterms:modified>
</cp:coreProperties>
</file>