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5329F6">
      <w:r>
        <w:rPr>
          <w:noProof/>
          <w:lang w:eastAsia="de-DE"/>
        </w:rPr>
        <w:drawing>
          <wp:inline distT="0" distB="0" distL="0" distR="0">
            <wp:extent cx="5760720" cy="1385340"/>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85340"/>
                    </a:xfrm>
                    <a:prstGeom prst="rect">
                      <a:avLst/>
                    </a:prstGeom>
                    <a:noFill/>
                    <a:ln>
                      <a:noFill/>
                    </a:ln>
                  </pic:spPr>
                </pic:pic>
              </a:graphicData>
            </a:graphic>
          </wp:inline>
        </w:drawing>
      </w:r>
    </w:p>
    <w:p w:rsidR="0092182D" w:rsidRDefault="0092182D"/>
    <w:p w:rsidR="001E3D84" w:rsidRDefault="0092182D">
      <w:bookmarkStart w:id="0" w:name="_GoBack"/>
      <w:r>
        <w:t xml:space="preserve">Kirchenbuch Unna </w:t>
      </w:r>
      <w:r w:rsidR="005329F6">
        <w:t>1777</w:t>
      </w:r>
      <w:r>
        <w:t xml:space="preserve">; ARCHION-Bild </w:t>
      </w:r>
      <w:r w:rsidR="005329F6">
        <w:t>23 in „Taufen 1770 – 1798“</w:t>
      </w:r>
    </w:p>
    <w:p w:rsidR="0092182D" w:rsidRDefault="0092182D">
      <w:r>
        <w:t>Abschrift:</w:t>
      </w:r>
    </w:p>
    <w:p w:rsidR="0092182D" w:rsidRDefault="0092182D">
      <w:r>
        <w:t>„</w:t>
      </w:r>
      <w:r w:rsidR="005329F6">
        <w:t>1777 Märtz 11. Echter Schultz zu Afferde mit seiner Ehefrau Maria Christina Kühl ein Sohn Johan Wilhelm. Die Gevattern …Wilhelm Vor Schultz, Johan Herman Harman und Johanna Sophia Overbeck aus Afferde“.</w:t>
      </w:r>
      <w:bookmarkEnd w:id="0"/>
    </w:p>
    <w:sectPr w:rsidR="009218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2D"/>
    <w:rsid w:val="00092F00"/>
    <w:rsid w:val="001E3D3F"/>
    <w:rsid w:val="001E3D84"/>
    <w:rsid w:val="002141F5"/>
    <w:rsid w:val="002F6B13"/>
    <w:rsid w:val="005329F6"/>
    <w:rsid w:val="005F386D"/>
    <w:rsid w:val="008A35F8"/>
    <w:rsid w:val="0092182D"/>
    <w:rsid w:val="009473FB"/>
    <w:rsid w:val="00B12943"/>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92182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92182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243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cp:lastPrinted>2016-03-01T14:40:00Z</cp:lastPrinted>
  <dcterms:created xsi:type="dcterms:W3CDTF">2016-03-01T15:12:00Z</dcterms:created>
  <dcterms:modified xsi:type="dcterms:W3CDTF">2016-03-01T15:12:00Z</dcterms:modified>
</cp:coreProperties>
</file>