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84" w:rsidRDefault="00C54D64">
      <w:r>
        <w:rPr>
          <w:noProof/>
          <w:lang w:eastAsia="de-DE"/>
        </w:rPr>
        <w:drawing>
          <wp:inline distT="0" distB="0" distL="0" distR="0">
            <wp:extent cx="5760720" cy="88329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D4" w:rsidRDefault="002F68D4"/>
    <w:p w:rsidR="009C0884" w:rsidRDefault="009C0884">
      <w:bookmarkStart w:id="0" w:name="_GoBack"/>
      <w:r>
        <w:t xml:space="preserve">Kirchenbuch </w:t>
      </w:r>
      <w:proofErr w:type="spellStart"/>
      <w:r>
        <w:t>Pelkum</w:t>
      </w:r>
      <w:proofErr w:type="spellEnd"/>
      <w:r>
        <w:t xml:space="preserve"> 173</w:t>
      </w:r>
      <w:r w:rsidR="002F68D4">
        <w:t>4</w:t>
      </w:r>
      <w:r>
        <w:t xml:space="preserve">; ARCHION-Bild </w:t>
      </w:r>
      <w:r w:rsidR="003865AD">
        <w:t>4</w:t>
      </w:r>
      <w:r w:rsidR="002F68D4">
        <w:t>5</w:t>
      </w:r>
      <w:r>
        <w:t xml:space="preserve"> in „</w:t>
      </w:r>
      <w:r w:rsidR="003865AD">
        <w:t xml:space="preserve">Taufen </w:t>
      </w:r>
      <w:r>
        <w:t xml:space="preserve"> 1701 – 173</w:t>
      </w:r>
      <w:r w:rsidR="003865AD">
        <w:t>8</w:t>
      </w:r>
      <w:r>
        <w:t>“</w:t>
      </w:r>
    </w:p>
    <w:p w:rsidR="009C0884" w:rsidRDefault="009C0884">
      <w:r>
        <w:t>Abschrift:</w:t>
      </w:r>
    </w:p>
    <w:p w:rsidR="00A44B0A" w:rsidRDefault="009C0884" w:rsidP="002F68D4">
      <w:r>
        <w:t>„</w:t>
      </w:r>
      <w:r w:rsidR="003865AD">
        <w:t xml:space="preserve">d </w:t>
      </w:r>
      <w:r w:rsidR="002F68D4">
        <w:t xml:space="preserve">22. Sept. </w:t>
      </w:r>
      <w:proofErr w:type="spellStart"/>
      <w:r w:rsidR="002F68D4">
        <w:t>Börgers</w:t>
      </w:r>
      <w:proofErr w:type="spellEnd"/>
      <w:r w:rsidR="002F68D4">
        <w:t xml:space="preserve"> Tochter genannt Anna Maria Catharina. Testes </w:t>
      </w:r>
      <w:proofErr w:type="spellStart"/>
      <w:r w:rsidR="002F68D4">
        <w:t>erant</w:t>
      </w:r>
      <w:proofErr w:type="spellEnd"/>
      <w:r w:rsidR="002F68D4">
        <w:t xml:space="preserve"> (Zeugen waren, KJK) der Mutter Schwester, Vatters Bruder und Maria Schoof“.</w:t>
      </w:r>
      <w:bookmarkEnd w:id="0"/>
    </w:p>
    <w:sectPr w:rsidR="00A44B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84"/>
    <w:rsid w:val="001D7626"/>
    <w:rsid w:val="002F68D4"/>
    <w:rsid w:val="003865AD"/>
    <w:rsid w:val="003B65C9"/>
    <w:rsid w:val="007A51FF"/>
    <w:rsid w:val="0082143C"/>
    <w:rsid w:val="009C0884"/>
    <w:rsid w:val="00A44B0A"/>
    <w:rsid w:val="00C54D64"/>
    <w:rsid w:val="00C90235"/>
    <w:rsid w:val="00FB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8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8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2018-09-21T14:54:00Z</dcterms:created>
  <dcterms:modified xsi:type="dcterms:W3CDTF">2018-09-21T14:54:00Z</dcterms:modified>
</cp:coreProperties>
</file>