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47F06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12963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F06" w:rsidRDefault="00D47F06"/>
    <w:p w:rsidR="00D47F06" w:rsidRDefault="00D47F06">
      <w:r>
        <w:t xml:space="preserve">Kirchenbuch </w:t>
      </w:r>
      <w:proofErr w:type="spellStart"/>
      <w:r>
        <w:t>Rhena</w:t>
      </w:r>
      <w:proofErr w:type="spellEnd"/>
      <w:r>
        <w:t xml:space="preserve"> 1737; ARCHION-Bild 513 in Kirchenbuch 1725 – 1795</w:t>
      </w:r>
    </w:p>
    <w:p w:rsidR="00D47F06" w:rsidRDefault="00D47F06">
      <w:r>
        <w:t>Abschrift:</w:t>
      </w:r>
    </w:p>
    <w:p w:rsidR="00D47F06" w:rsidRDefault="00D47F06">
      <w:r>
        <w:t xml:space="preserve">„79; 1737 den 13ten Jan. Johann Henrich </w:t>
      </w:r>
      <w:proofErr w:type="spellStart"/>
      <w:r>
        <w:t>Gröteken</w:t>
      </w:r>
      <w:proofErr w:type="spellEnd"/>
      <w:r>
        <w:t xml:space="preserve"> von </w:t>
      </w:r>
      <w:proofErr w:type="spellStart"/>
      <w:r>
        <w:t>Gibbringhs</w:t>
      </w:r>
      <w:proofErr w:type="spellEnd"/>
      <w:r>
        <w:t>. (</w:t>
      </w:r>
      <w:proofErr w:type="spellStart"/>
      <w:r>
        <w:t>Giebringhausen</w:t>
      </w:r>
      <w:proofErr w:type="spellEnd"/>
      <w:r>
        <w:t xml:space="preserve">, KJK) so hier auf dem Felde einen Schlag=Fluß bekommen, in </w:t>
      </w:r>
      <w:proofErr w:type="spellStart"/>
      <w:r>
        <w:t>Cordtmanns</w:t>
      </w:r>
      <w:proofErr w:type="spellEnd"/>
      <w:r>
        <w:t xml:space="preserve"> Haus gebracht worden, u. darin noch selbigen Abend gestorben seines Alters 52. Jahr“.</w:t>
      </w:r>
    </w:p>
    <w:sectPr w:rsidR="00D47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6"/>
    <w:rsid w:val="000E67AF"/>
    <w:rsid w:val="001D7626"/>
    <w:rsid w:val="00206A88"/>
    <w:rsid w:val="0082143C"/>
    <w:rsid w:val="00C90235"/>
    <w:rsid w:val="00D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2019-02-27T15:38:00Z</dcterms:created>
  <dcterms:modified xsi:type="dcterms:W3CDTF">2019-02-27T15:45:00Z</dcterms:modified>
</cp:coreProperties>
</file>