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D0" w:rsidRDefault="005B7215">
      <w:r>
        <w:rPr>
          <w:noProof/>
          <w:lang w:eastAsia="de-DE"/>
        </w:rPr>
        <w:drawing>
          <wp:inline distT="0" distB="0" distL="0" distR="0">
            <wp:extent cx="5760720" cy="3121973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15" w:rsidRDefault="005B7215"/>
    <w:p w:rsidR="00847BD0" w:rsidRDefault="00847BD0">
      <w:r>
        <w:t>Kirchenbuch Herringen 17</w:t>
      </w:r>
      <w:r w:rsidR="005B7215">
        <w:t>59</w:t>
      </w:r>
      <w:r>
        <w:t xml:space="preserve">; ARCHION-Bild </w:t>
      </w:r>
      <w:r w:rsidR="005B7215">
        <w:t>127</w:t>
      </w:r>
      <w:r>
        <w:t xml:space="preserve"> in „</w:t>
      </w:r>
      <w:r w:rsidR="005B7215">
        <w:t>Taufen</w:t>
      </w:r>
      <w:r>
        <w:t xml:space="preserve"> 1694 – 1765“</w:t>
      </w:r>
    </w:p>
    <w:p w:rsidR="00847BD0" w:rsidRDefault="00847BD0">
      <w:r>
        <w:t>Abschrift:</w:t>
      </w:r>
    </w:p>
    <w:p w:rsidR="00847BD0" w:rsidRDefault="00847BD0">
      <w:r>
        <w:t>„eodem (wie oben, KJK; hier: 0</w:t>
      </w:r>
      <w:r w:rsidR="005B7215">
        <w:t>5</w:t>
      </w:r>
      <w:r>
        <w:t xml:space="preserve">. </w:t>
      </w:r>
      <w:r w:rsidR="005B7215">
        <w:t>Januar</w:t>
      </w:r>
      <w:r>
        <w:t xml:space="preserve">) </w:t>
      </w:r>
      <w:r w:rsidR="005B7215">
        <w:t>Wiemans von Lünern Töchterlein Johanna Maria Christina“.</w:t>
      </w:r>
      <w:bookmarkStart w:id="0" w:name="_GoBack"/>
      <w:bookmarkEnd w:id="0"/>
    </w:p>
    <w:sectPr w:rsidR="00847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0"/>
    <w:rsid w:val="001E3D3F"/>
    <w:rsid w:val="002F6B13"/>
    <w:rsid w:val="005B7215"/>
    <w:rsid w:val="005F386D"/>
    <w:rsid w:val="007B5988"/>
    <w:rsid w:val="00847BD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2015-10-27T16:48:00Z</dcterms:created>
  <dcterms:modified xsi:type="dcterms:W3CDTF">2015-10-27T16:48:00Z</dcterms:modified>
</cp:coreProperties>
</file>