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9003F">
      <w:r>
        <w:rPr>
          <w:noProof/>
          <w:lang w:eastAsia="de-DE"/>
        </w:rPr>
        <w:drawing>
          <wp:inline distT="0" distB="0" distL="0" distR="0">
            <wp:extent cx="5747385" cy="1175385"/>
            <wp:effectExtent l="0" t="0" r="571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8" w:rsidRDefault="00EF4628"/>
    <w:p w:rsidR="00251F8B" w:rsidRDefault="00251F8B" w:rsidP="00251F8B">
      <w:r>
        <w:t>Kirchenbuch St. Nicolai zu Dortmund 1726, Archion Bild 24 in „Taufen 1714 – 1735“</w:t>
      </w:r>
    </w:p>
    <w:p w:rsidR="00251F8B" w:rsidRDefault="00251F8B" w:rsidP="00251F8B">
      <w:r>
        <w:t>Abschrift:</w:t>
      </w:r>
    </w:p>
    <w:p w:rsidR="00EF4628" w:rsidRDefault="00251F8B">
      <w:r>
        <w:t xml:space="preserve">„18) den 29. </w:t>
      </w:r>
      <w:proofErr w:type="spellStart"/>
      <w:r>
        <w:t>Decembr</w:t>
      </w:r>
      <w:proofErr w:type="spellEnd"/>
      <w:r>
        <w:t xml:space="preserve"> </w:t>
      </w:r>
      <w:bookmarkStart w:id="0" w:name="_GoBack"/>
      <w:bookmarkEnd w:id="0"/>
      <w:r w:rsidR="0039003F">
        <w:t xml:space="preserve">ist Henrich </w:t>
      </w:r>
      <w:proofErr w:type="spellStart"/>
      <w:r w:rsidR="0039003F">
        <w:t>Heuner</w:t>
      </w:r>
      <w:proofErr w:type="spellEnd"/>
      <w:r w:rsidR="0039003F">
        <w:t xml:space="preserve"> Bürger und Ackermann ein Sohn mit Nahmen Christian Arnold </w:t>
      </w:r>
      <w:proofErr w:type="spellStart"/>
      <w:r w:rsidR="0039003F">
        <w:t>getaufet</w:t>
      </w:r>
      <w:proofErr w:type="spellEnd"/>
      <w:r w:rsidR="0039003F">
        <w:t xml:space="preserve"> worden. Gevattern sind gewesen H(</w:t>
      </w:r>
      <w:proofErr w:type="spellStart"/>
      <w:r w:rsidR="0039003F">
        <w:t>err</w:t>
      </w:r>
      <w:proofErr w:type="spellEnd"/>
      <w:r w:rsidR="0039003F">
        <w:t xml:space="preserve">) </w:t>
      </w:r>
      <w:proofErr w:type="spellStart"/>
      <w:r w:rsidR="0039003F">
        <w:t>Joh</w:t>
      </w:r>
      <w:proofErr w:type="spellEnd"/>
      <w:r w:rsidR="0039003F">
        <w:t xml:space="preserve">: Arnold </w:t>
      </w:r>
      <w:proofErr w:type="spellStart"/>
      <w:r w:rsidR="0039003F">
        <w:t>Melmann</w:t>
      </w:r>
      <w:proofErr w:type="spellEnd"/>
      <w:r w:rsidR="0039003F">
        <w:t xml:space="preserve"> D:N: </w:t>
      </w:r>
      <w:proofErr w:type="spellStart"/>
      <w:r w:rsidR="0039003F">
        <w:t>Diaconus</w:t>
      </w:r>
      <w:proofErr w:type="spellEnd"/>
      <w:r w:rsidR="0039003F">
        <w:t xml:space="preserve"> (zweiter Pfarrer an St. Nicolai, KJK), H(</w:t>
      </w:r>
      <w:proofErr w:type="spellStart"/>
      <w:r w:rsidR="0039003F">
        <w:t>err</w:t>
      </w:r>
      <w:proofErr w:type="spellEnd"/>
      <w:r w:rsidR="0039003F">
        <w:t xml:space="preserve">) </w:t>
      </w:r>
      <w:proofErr w:type="spellStart"/>
      <w:r w:rsidR="0039003F">
        <w:t>Gerh</w:t>
      </w:r>
      <w:proofErr w:type="spellEnd"/>
      <w:r w:rsidR="0039003F">
        <w:t xml:space="preserve">: Caspar </w:t>
      </w:r>
      <w:proofErr w:type="spellStart"/>
      <w:r w:rsidR="0039003F">
        <w:t>Sölling</w:t>
      </w:r>
      <w:proofErr w:type="spellEnd"/>
      <w:r w:rsidR="0039003F">
        <w:t>, I.U.D. (</w:t>
      </w:r>
      <w:proofErr w:type="spellStart"/>
      <w:r w:rsidR="0039003F">
        <w:t>iuris</w:t>
      </w:r>
      <w:proofErr w:type="spellEnd"/>
      <w:r w:rsidR="0039003F">
        <w:t xml:space="preserve"> </w:t>
      </w:r>
      <w:proofErr w:type="spellStart"/>
      <w:r w:rsidR="0039003F">
        <w:t>utriusque</w:t>
      </w:r>
      <w:proofErr w:type="spellEnd"/>
      <w:r w:rsidR="0039003F">
        <w:t xml:space="preserve"> </w:t>
      </w:r>
      <w:proofErr w:type="spellStart"/>
      <w:r w:rsidR="0039003F">
        <w:t>doctor</w:t>
      </w:r>
      <w:proofErr w:type="spellEnd"/>
      <w:r w:rsidR="0039003F">
        <w:t xml:space="preserve">, Doktor beider Rechte, KJK) und </w:t>
      </w:r>
      <w:proofErr w:type="spellStart"/>
      <w:r w:rsidR="0039003F">
        <w:t>Jgfr</w:t>
      </w:r>
      <w:proofErr w:type="spellEnd"/>
      <w:r w:rsidR="0039003F">
        <w:t xml:space="preserve">. Anna Christina </w:t>
      </w:r>
      <w:proofErr w:type="spellStart"/>
      <w:r w:rsidR="0039003F">
        <w:t>Mallinckrodt</w:t>
      </w:r>
      <w:proofErr w:type="spellEnd"/>
      <w:r w:rsidR="0039003F">
        <w:t>“.</w:t>
      </w:r>
    </w:p>
    <w:sectPr w:rsidR="00EF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8"/>
    <w:rsid w:val="001B7FB0"/>
    <w:rsid w:val="00251F8B"/>
    <w:rsid w:val="00260C44"/>
    <w:rsid w:val="0033234B"/>
    <w:rsid w:val="0039003F"/>
    <w:rsid w:val="00676178"/>
    <w:rsid w:val="006E513C"/>
    <w:rsid w:val="00783098"/>
    <w:rsid w:val="00923448"/>
    <w:rsid w:val="00A04626"/>
    <w:rsid w:val="00A4244B"/>
    <w:rsid w:val="00E779AF"/>
    <w:rsid w:val="00E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2022-11-03T14:23:00Z</cp:lastPrinted>
  <dcterms:created xsi:type="dcterms:W3CDTF">2022-11-02T15:50:00Z</dcterms:created>
  <dcterms:modified xsi:type="dcterms:W3CDTF">2022-11-03T14:25:00Z</dcterms:modified>
</cp:coreProperties>
</file>