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5011F5">
      <w:r>
        <w:rPr>
          <w:noProof/>
          <w:lang w:eastAsia="de-DE"/>
        </w:rPr>
        <w:drawing>
          <wp:inline distT="0" distB="0" distL="0" distR="0">
            <wp:extent cx="5760720" cy="120373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32" w:rsidRDefault="00E33C32"/>
    <w:p w:rsidR="00E33C32" w:rsidRDefault="00E33C32">
      <w:bookmarkStart w:id="0" w:name="_GoBack"/>
      <w:r>
        <w:t>Kirchenbuch Adorf</w:t>
      </w:r>
      <w:r w:rsidR="00A4270A">
        <w:t xml:space="preserve"> 16</w:t>
      </w:r>
      <w:r w:rsidR="005011F5">
        <w:t>93</w:t>
      </w:r>
      <w:r>
        <w:t xml:space="preserve">; ARCHION-Bild </w:t>
      </w:r>
      <w:r w:rsidR="00A4270A">
        <w:t>2</w:t>
      </w:r>
      <w:r w:rsidR="005011F5">
        <w:t>49</w:t>
      </w:r>
      <w:r w:rsidR="00A4270A">
        <w:t xml:space="preserve"> i</w:t>
      </w:r>
      <w:r>
        <w:t>n Kirchenbuch 1648 – 1702</w:t>
      </w:r>
    </w:p>
    <w:p w:rsidR="00E33C32" w:rsidRDefault="00E33C32">
      <w:r>
        <w:t>Abschrift</w:t>
      </w:r>
    </w:p>
    <w:p w:rsidR="00E33C32" w:rsidRDefault="00E33C32">
      <w:r>
        <w:t>„</w:t>
      </w:r>
      <w:r w:rsidR="005011F5">
        <w:t xml:space="preserve">10; den 10 Febr. in Adorf Herr Hans Georg </w:t>
      </w:r>
      <w:proofErr w:type="spellStart"/>
      <w:r w:rsidR="005011F5">
        <w:t>Salgo</w:t>
      </w:r>
      <w:proofErr w:type="spellEnd"/>
      <w:r w:rsidR="005011F5">
        <w:t xml:space="preserve"> ein Töchterlein im Hause </w:t>
      </w:r>
      <w:proofErr w:type="spellStart"/>
      <w:r w:rsidR="005011F5">
        <w:t>Abendß</w:t>
      </w:r>
      <w:proofErr w:type="spellEnd"/>
      <w:r w:rsidR="005011F5">
        <w:t xml:space="preserve"> taufen </w:t>
      </w:r>
      <w:proofErr w:type="spellStart"/>
      <w:r w:rsidR="005011F5">
        <w:t>laßen</w:t>
      </w:r>
      <w:proofErr w:type="spellEnd"/>
      <w:r w:rsidR="005011F5">
        <w:t xml:space="preserve"> </w:t>
      </w:r>
      <w:proofErr w:type="spellStart"/>
      <w:r w:rsidR="002D77B1">
        <w:t>N</w:t>
      </w:r>
      <w:r w:rsidR="005011F5">
        <w:t>ahmens</w:t>
      </w:r>
      <w:proofErr w:type="spellEnd"/>
      <w:r w:rsidR="005011F5">
        <w:t xml:space="preserve"> Maria </w:t>
      </w:r>
      <w:proofErr w:type="spellStart"/>
      <w:r w:rsidR="005011F5">
        <w:t>Elsabet</w:t>
      </w:r>
      <w:proofErr w:type="spellEnd"/>
      <w:r w:rsidR="005011F5">
        <w:t xml:space="preserve">; Test. (Zeugen, KJK) Meister Bernd Henrich </w:t>
      </w:r>
      <w:proofErr w:type="spellStart"/>
      <w:r w:rsidR="005011F5">
        <w:t>Suffart</w:t>
      </w:r>
      <w:proofErr w:type="spellEnd"/>
      <w:r w:rsidR="005011F5">
        <w:t xml:space="preserve"> (</w:t>
      </w:r>
      <w:proofErr w:type="spellStart"/>
      <w:r w:rsidR="005011F5">
        <w:t>Sauffarth</w:t>
      </w:r>
      <w:proofErr w:type="spellEnd"/>
      <w:r w:rsidR="005011F5">
        <w:t xml:space="preserve">, KJK) </w:t>
      </w:r>
      <w:proofErr w:type="spellStart"/>
      <w:r w:rsidR="005011F5">
        <w:t>faber</w:t>
      </w:r>
      <w:proofErr w:type="spellEnd"/>
      <w:r w:rsidR="005011F5">
        <w:t xml:space="preserve"> </w:t>
      </w:r>
      <w:proofErr w:type="spellStart"/>
      <w:r w:rsidR="005011F5">
        <w:t>ferrarius</w:t>
      </w:r>
      <w:proofErr w:type="spellEnd"/>
      <w:r w:rsidR="005011F5">
        <w:t xml:space="preserve"> (Schmiedemeister, KJK), </w:t>
      </w:r>
      <w:proofErr w:type="spellStart"/>
      <w:r w:rsidR="005011F5">
        <w:t>Marilisabet</w:t>
      </w:r>
      <w:proofErr w:type="spellEnd"/>
      <w:r w:rsidR="005011F5">
        <w:t xml:space="preserve"> (Maria Elisabeth Stockhausen, KJK), Ott(o) </w:t>
      </w:r>
      <w:proofErr w:type="spellStart"/>
      <w:r w:rsidR="005011F5">
        <w:t>Erlemans</w:t>
      </w:r>
      <w:proofErr w:type="spellEnd"/>
      <w:r w:rsidR="005011F5">
        <w:t xml:space="preserve"> </w:t>
      </w:r>
      <w:proofErr w:type="spellStart"/>
      <w:r w:rsidR="005011F5">
        <w:t>uxor</w:t>
      </w:r>
      <w:proofErr w:type="spellEnd"/>
      <w:r w:rsidR="005011F5">
        <w:t xml:space="preserve"> (Ehefrau, meine Vorfahrin in 8. Generation vor mir, KJK) und Mari(e) Else Schmid</w:t>
      </w:r>
      <w:r w:rsidR="002D77B1">
        <w:t>(t)man(s), Johan Schmid(t)man(s) Frau in Adorf“.</w:t>
      </w:r>
      <w:bookmarkEnd w:id="0"/>
    </w:p>
    <w:sectPr w:rsidR="00E33C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32"/>
    <w:rsid w:val="000E67AF"/>
    <w:rsid w:val="0015439D"/>
    <w:rsid w:val="001D7626"/>
    <w:rsid w:val="00206A88"/>
    <w:rsid w:val="002D77B1"/>
    <w:rsid w:val="00332CC2"/>
    <w:rsid w:val="005011F5"/>
    <w:rsid w:val="00540AA6"/>
    <w:rsid w:val="005551CB"/>
    <w:rsid w:val="00690E4A"/>
    <w:rsid w:val="008137A7"/>
    <w:rsid w:val="0082143C"/>
    <w:rsid w:val="008A7065"/>
    <w:rsid w:val="009F3CB3"/>
    <w:rsid w:val="00A30783"/>
    <w:rsid w:val="00A4270A"/>
    <w:rsid w:val="00AE3AD7"/>
    <w:rsid w:val="00B76050"/>
    <w:rsid w:val="00C568E9"/>
    <w:rsid w:val="00C90235"/>
    <w:rsid w:val="00E33C32"/>
    <w:rsid w:val="00E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2019-05-16T08:37:00Z</dcterms:created>
  <dcterms:modified xsi:type="dcterms:W3CDTF">2019-05-16T08:37:00Z</dcterms:modified>
</cp:coreProperties>
</file>