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F5" w:rsidRDefault="00413B62">
      <w:r>
        <w:rPr>
          <w:noProof/>
          <w:lang w:eastAsia="de-DE"/>
        </w:rPr>
        <w:drawing>
          <wp:inline distT="0" distB="0" distL="0" distR="0">
            <wp:extent cx="5760720" cy="1583391"/>
            <wp:effectExtent l="0" t="0" r="0" b="0"/>
            <wp:docPr id="1" name="Grafik 1" descr="C:\Users\Jürgen\AppData\Local\Microsoft\Windows\INetCache\Content.Word\IMG_20161119_105418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119_1054187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0F" w:rsidRDefault="00426F0F"/>
    <w:p w:rsidR="00B22E90" w:rsidRDefault="00515AF5">
      <w:bookmarkStart w:id="0" w:name="_GoBack"/>
      <w:r>
        <w:t xml:space="preserve">Kirchenbuch </w:t>
      </w:r>
      <w:r w:rsidR="00B22E90">
        <w:t>Flierich 1</w:t>
      </w:r>
      <w:r w:rsidR="00413B62">
        <w:t>775</w:t>
      </w:r>
      <w:r>
        <w:t xml:space="preserve">; ARCHION-Bild </w:t>
      </w:r>
      <w:r w:rsidR="00413B62">
        <w:t xml:space="preserve">37 </w:t>
      </w:r>
      <w:r>
        <w:t>in „</w:t>
      </w:r>
      <w:r w:rsidR="00B22E90">
        <w:t>Taufen 1764 – 1808“</w:t>
      </w:r>
    </w:p>
    <w:p w:rsidR="00515AF5" w:rsidRDefault="00B22E90">
      <w:r>
        <w:t>Ab</w:t>
      </w:r>
      <w:r w:rsidR="00515AF5">
        <w:t>schrift:</w:t>
      </w:r>
    </w:p>
    <w:p w:rsidR="00426F0F" w:rsidRDefault="00515AF5" w:rsidP="009A3CA8">
      <w:r>
        <w:t>„</w:t>
      </w:r>
      <w:r w:rsidR="00413B62">
        <w:t>d 18ten (Januar, KJK) der Eheleuten Colonus Döring Joh. Herman Natschulte u. Anna Sophia Wilcke ehel: Töchterl: Anna Sibilla Elisabeth</w:t>
      </w:r>
      <w:r w:rsidR="009141A2">
        <w:t>, geb: den 14ten: Gevattern sind: 1. Elisabeth: Ehefrau Jöermans (Jörmann, KJK), 2. Anna Sibilla Ehefrau Rauxloh (im „Kataster“ von 1705 Rauckeloh geschrieben, KJK)</w:t>
      </w:r>
      <w:r w:rsidR="001739E1">
        <w:t>, 3. Otmar Gerhard: Colon Wilcke“.</w:t>
      </w:r>
      <w:bookmarkEnd w:id="0"/>
    </w:p>
    <w:sectPr w:rsidR="00426F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F5"/>
    <w:rsid w:val="00047B94"/>
    <w:rsid w:val="000C4174"/>
    <w:rsid w:val="001739E1"/>
    <w:rsid w:val="001E3D3F"/>
    <w:rsid w:val="002F6B13"/>
    <w:rsid w:val="00380B5F"/>
    <w:rsid w:val="003C62CE"/>
    <w:rsid w:val="00413B62"/>
    <w:rsid w:val="00426F0F"/>
    <w:rsid w:val="0048752A"/>
    <w:rsid w:val="004A1486"/>
    <w:rsid w:val="004F1DF6"/>
    <w:rsid w:val="004F5937"/>
    <w:rsid w:val="00515AF5"/>
    <w:rsid w:val="00566180"/>
    <w:rsid w:val="005B50E7"/>
    <w:rsid w:val="005F386D"/>
    <w:rsid w:val="006351F7"/>
    <w:rsid w:val="006A4CF3"/>
    <w:rsid w:val="006D62A3"/>
    <w:rsid w:val="0071580C"/>
    <w:rsid w:val="00867F5B"/>
    <w:rsid w:val="009141A2"/>
    <w:rsid w:val="009473FB"/>
    <w:rsid w:val="00953030"/>
    <w:rsid w:val="009A3CA8"/>
    <w:rsid w:val="00B22E90"/>
    <w:rsid w:val="00B44E8A"/>
    <w:rsid w:val="00BB35CC"/>
    <w:rsid w:val="00DB0E89"/>
    <w:rsid w:val="00E83EB8"/>
    <w:rsid w:val="00F834E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2016-11-16T11:00:00Z</cp:lastPrinted>
  <dcterms:created xsi:type="dcterms:W3CDTF">2016-11-19T10:19:00Z</dcterms:created>
  <dcterms:modified xsi:type="dcterms:W3CDTF">2016-11-19T10:19:00Z</dcterms:modified>
</cp:coreProperties>
</file>