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54946">
      <w:r>
        <w:rPr>
          <w:noProof/>
          <w:lang w:eastAsia="de-DE"/>
        </w:rPr>
        <w:drawing>
          <wp:inline distT="0" distB="0" distL="0" distR="0">
            <wp:extent cx="5760720" cy="4221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46" w:rsidRDefault="00954946"/>
    <w:p w:rsidR="00954946" w:rsidRDefault="00954946">
      <w:bookmarkStart w:id="0" w:name="_GoBack"/>
      <w:r>
        <w:t>Kirchenbuch Adorf 1780; ARCHION-Bild 307 in Kirchenbuch 1740 – 1796</w:t>
      </w:r>
    </w:p>
    <w:p w:rsidR="00954946" w:rsidRDefault="00954946">
      <w:r>
        <w:t>Abschrift:</w:t>
      </w:r>
    </w:p>
    <w:p w:rsidR="00954946" w:rsidRDefault="00954946">
      <w:r>
        <w:t xml:space="preserve">„7: Den 20ten März ist Maria Christina </w:t>
      </w:r>
      <w:proofErr w:type="spellStart"/>
      <w:r>
        <w:t>Stoecker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begraben; alt 5 Jahr 13 Wochen“.</w:t>
      </w:r>
      <w:bookmarkEnd w:id="0"/>
    </w:p>
    <w:sectPr w:rsidR="00954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46"/>
    <w:rsid w:val="000E67AF"/>
    <w:rsid w:val="001D7626"/>
    <w:rsid w:val="0082143C"/>
    <w:rsid w:val="00954946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2018-12-12T16:20:00Z</dcterms:created>
  <dcterms:modified xsi:type="dcterms:W3CDTF">2018-12-12T16:23:00Z</dcterms:modified>
</cp:coreProperties>
</file>