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B74CB">
      <w:r>
        <w:rPr>
          <w:noProof/>
          <w:lang w:eastAsia="de-DE"/>
        </w:rPr>
        <w:drawing>
          <wp:inline distT="0" distB="0" distL="0" distR="0">
            <wp:extent cx="5760720" cy="601378"/>
            <wp:effectExtent l="0" t="0" r="0" b="8255"/>
            <wp:docPr id="3" name="Grafik 3" descr="C:\Users\Jürgen\AppData\Local\Microsoft\Windows\INetCache\Content.Word\DSCF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AppData\Local\Microsoft\Windows\INetCache\Content.Word\DSCF3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D7" w:rsidRDefault="005D1FD7"/>
    <w:p w:rsidR="005D1FD7" w:rsidRDefault="005D1FD7">
      <w:bookmarkStart w:id="0" w:name="_GoBack"/>
      <w:r>
        <w:t>Kirchenbuch Dellwig 1</w:t>
      </w:r>
      <w:r w:rsidR="005B74CB">
        <w:t>748</w:t>
      </w:r>
      <w:r w:rsidR="00DD5F92">
        <w:t>; A</w:t>
      </w:r>
      <w:r>
        <w:t xml:space="preserve">RCHION-Bild </w:t>
      </w:r>
      <w:r w:rsidR="005B74CB">
        <w:t>208</w:t>
      </w:r>
      <w:r>
        <w:t xml:space="preserve"> in „</w:t>
      </w:r>
      <w:r w:rsidR="005B74CB">
        <w:t>Taufen 1714 - 1748</w:t>
      </w:r>
      <w:r>
        <w:t>“</w:t>
      </w:r>
    </w:p>
    <w:p w:rsidR="005D1FD7" w:rsidRDefault="005D1FD7">
      <w:r>
        <w:t>Abschrift:</w:t>
      </w:r>
    </w:p>
    <w:p w:rsidR="005D1FD7" w:rsidRDefault="005D1FD7">
      <w:r>
        <w:t>„</w:t>
      </w:r>
      <w:r w:rsidR="005B74CB">
        <w:t>d. 15ten Echtermans Söhnl., Pathen Flotman (lt. „Kataster…“ in Strickherdicke, KJK) Friderich Uhlenbrock und..“ (Name fehlt, KJK)“.</w:t>
      </w:r>
      <w:bookmarkEnd w:id="0"/>
    </w:p>
    <w:sectPr w:rsidR="005D1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7"/>
    <w:rsid w:val="001E3D3F"/>
    <w:rsid w:val="002F6B13"/>
    <w:rsid w:val="00426E6B"/>
    <w:rsid w:val="005B74CB"/>
    <w:rsid w:val="005D1FD7"/>
    <w:rsid w:val="005F386D"/>
    <w:rsid w:val="006D62A3"/>
    <w:rsid w:val="009473FB"/>
    <w:rsid w:val="00B44E8A"/>
    <w:rsid w:val="00D65F02"/>
    <w:rsid w:val="00DD5F92"/>
    <w:rsid w:val="00F8564A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2017-02-26T15:55:00Z</dcterms:created>
  <dcterms:modified xsi:type="dcterms:W3CDTF">2017-02-26T15:55:00Z</dcterms:modified>
</cp:coreProperties>
</file>