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50E92">
      <w:r>
        <w:rPr>
          <w:noProof/>
          <w:lang w:eastAsia="de-DE"/>
        </w:rPr>
        <w:drawing>
          <wp:inline distT="0" distB="0" distL="0" distR="0">
            <wp:extent cx="5760720" cy="1177956"/>
            <wp:effectExtent l="0" t="0" r="0" b="3175"/>
            <wp:docPr id="1" name="Grafik 1" descr="C:\Users\Jürgen\AppData\Local\Microsoft\Windows\Temporary Internet Files\Content.Word\DSCF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92" w:rsidRDefault="00A50E92"/>
    <w:p w:rsidR="00A50E92" w:rsidRDefault="00A50E92">
      <w:r>
        <w:t>Kirchenbuch Flierich 1818; ARCHION-Bild 354 in „Trauungen 1810 – 1855“</w:t>
      </w:r>
    </w:p>
    <w:p w:rsidR="00A50E92" w:rsidRDefault="00A50E92"/>
    <w:p w:rsidR="00A50E92" w:rsidRDefault="00A50E92">
      <w:r>
        <w:t>Abschrift:</w:t>
      </w:r>
    </w:p>
    <w:p w:rsidR="00A50E92" w:rsidRDefault="00A50E92">
      <w:r>
        <w:t>Linke Buchseite (hier nicht abgebildet):“Am 1ten Oct; Bramey; Alter: Er: 32 (Angabe</w:t>
      </w:r>
      <w:r w:rsidR="006A7DF9">
        <w:t xml:space="preserve"> unrichtig</w:t>
      </w:r>
      <w:r>
        <w:t>, KJK) Sie: 17; wo sie getraut worden: im Hause“</w:t>
      </w:r>
    </w:p>
    <w:p w:rsidR="00A50E92" w:rsidRDefault="00A50E92">
      <w:r>
        <w:t>Oben:</w:t>
      </w:r>
    </w:p>
    <w:p w:rsidR="00A50E92" w:rsidRDefault="00A50E92">
      <w:r>
        <w:t>„Gerhard Henrich Sudhaus Col. (colonus, KJK) Sohn des verstorbenen Col. Henrich Sudhaus mit Johanna Maria Catharina Krümmer Tochter des Co</w:t>
      </w:r>
      <w:r w:rsidR="00080297">
        <w:t>l</w:t>
      </w:r>
      <w:bookmarkStart w:id="0" w:name="_GoBack"/>
      <w:bookmarkEnd w:id="0"/>
      <w:r>
        <w:t>. Friedrich Wilhelm Krümmer zu Westhemmerde“.</w:t>
      </w:r>
    </w:p>
    <w:sectPr w:rsidR="00A50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92"/>
    <w:rsid w:val="00080297"/>
    <w:rsid w:val="000F5B74"/>
    <w:rsid w:val="001E3D3F"/>
    <w:rsid w:val="002F6B13"/>
    <w:rsid w:val="005F386D"/>
    <w:rsid w:val="006A7DF9"/>
    <w:rsid w:val="00A50E92"/>
    <w:rsid w:val="00A7046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2015-09-18T07:21:00Z</dcterms:created>
  <dcterms:modified xsi:type="dcterms:W3CDTF">2015-09-18T07:21:00Z</dcterms:modified>
</cp:coreProperties>
</file>