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68C3">
      <w:r>
        <w:rPr>
          <w:noProof/>
          <w:lang w:eastAsia="de-DE"/>
        </w:rPr>
        <w:drawing>
          <wp:inline distT="0" distB="0" distL="0" distR="0">
            <wp:extent cx="5760720" cy="837063"/>
            <wp:effectExtent l="0" t="0" r="0" b="1270"/>
            <wp:docPr id="2" name="Grafik 2" descr="C:\Users\Jürgen\AppData\Local\Microsoft\Windows\INetCache\Content.Word\DSCF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70" w:rsidRDefault="002E3470"/>
    <w:p w:rsidR="002E3470" w:rsidRDefault="002E3470">
      <w:r>
        <w:t>Kirchenbuch Heeren 17</w:t>
      </w:r>
      <w:r w:rsidR="00A668C3">
        <w:t>28</w:t>
      </w:r>
      <w:r>
        <w:t>; ARCHION-Bild 4 in „Beerdigungen 1717 – 1819“</w:t>
      </w:r>
    </w:p>
    <w:p w:rsidR="002E3470" w:rsidRDefault="002E3470">
      <w:r>
        <w:t>Abschrift:</w:t>
      </w:r>
    </w:p>
    <w:p w:rsidR="002E3470" w:rsidRDefault="002E3470">
      <w:r>
        <w:t>„</w:t>
      </w:r>
      <w:r w:rsidR="00514C05">
        <w:t>1728; d 19 Januarii der alt</w:t>
      </w:r>
      <w:r w:rsidR="001A4F9F">
        <w:t>e</w:t>
      </w:r>
      <w:bookmarkStart w:id="0" w:name="_GoBack"/>
      <w:bookmarkEnd w:id="0"/>
      <w:r w:rsidR="00514C05">
        <w:t xml:space="preserve"> Keüthan aus Werve begraben worden“.</w:t>
      </w:r>
    </w:p>
    <w:sectPr w:rsidR="002E3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0"/>
    <w:rsid w:val="001A4F9F"/>
    <w:rsid w:val="001E3D3F"/>
    <w:rsid w:val="002E3470"/>
    <w:rsid w:val="002F6B13"/>
    <w:rsid w:val="00514C05"/>
    <w:rsid w:val="005F386D"/>
    <w:rsid w:val="006D62A3"/>
    <w:rsid w:val="009473FB"/>
    <w:rsid w:val="00971AC8"/>
    <w:rsid w:val="00A668C3"/>
    <w:rsid w:val="00B44E8A"/>
    <w:rsid w:val="00D0758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2017-01-28T15:33:00Z</dcterms:created>
  <dcterms:modified xsi:type="dcterms:W3CDTF">2017-01-28T15:33:00Z</dcterms:modified>
</cp:coreProperties>
</file>