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52D51">
      <w:r>
        <w:rPr>
          <w:noProof/>
          <w:lang w:eastAsia="de-DE"/>
        </w:rPr>
        <w:drawing>
          <wp:inline distT="0" distB="0" distL="0" distR="0">
            <wp:extent cx="5760720" cy="603534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39" w:rsidRDefault="00390C39"/>
    <w:p w:rsidR="00650F76" w:rsidRDefault="006937C4">
      <w:bookmarkStart w:id="0" w:name="_GoBack"/>
      <w:r>
        <w:t>Kir</w:t>
      </w:r>
      <w:r w:rsidR="00390C39">
        <w:t>chenbuch Adorf 1</w:t>
      </w:r>
      <w:r w:rsidR="00A52D51">
        <w:t>804</w:t>
      </w:r>
      <w:r w:rsidR="00390C39">
        <w:t xml:space="preserve">; ARCHION-Bild </w:t>
      </w:r>
      <w:r w:rsidR="00A52D51">
        <w:t>595</w:t>
      </w:r>
      <w:r>
        <w:t xml:space="preserve"> </w:t>
      </w:r>
      <w:r w:rsidR="00390C39">
        <w:t>in Kirchenbuch 17</w:t>
      </w:r>
      <w:r w:rsidR="00A52D51">
        <w:t>97 - 1831</w:t>
      </w:r>
    </w:p>
    <w:p w:rsidR="00390C39" w:rsidRDefault="00390C39">
      <w:r>
        <w:t>Abschrift:</w:t>
      </w:r>
    </w:p>
    <w:p w:rsidR="00390C39" w:rsidRDefault="00390C39">
      <w:r>
        <w:t>„</w:t>
      </w:r>
      <w:r w:rsidR="00A52D51">
        <w:t xml:space="preserve">47.; Am 1ten November ist die Ehefrau Anna Marie Christina Stockhausen aus </w:t>
      </w:r>
      <w:proofErr w:type="spellStart"/>
      <w:r w:rsidR="00A52D51">
        <w:t>Wirmigh</w:t>
      </w:r>
      <w:proofErr w:type="spellEnd"/>
      <w:r w:rsidR="00A52D51">
        <w:t>(</w:t>
      </w:r>
      <w:proofErr w:type="spellStart"/>
      <w:r w:rsidR="00A52D51">
        <w:t>ausen</w:t>
      </w:r>
      <w:proofErr w:type="spellEnd"/>
      <w:r w:rsidR="00A52D51">
        <w:t>) begraben, alt 72 Jahr 2 Monate drei Wochen“.</w:t>
      </w:r>
      <w:bookmarkEnd w:id="0"/>
    </w:p>
    <w:sectPr w:rsidR="00390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9"/>
    <w:rsid w:val="000E67AF"/>
    <w:rsid w:val="001B0016"/>
    <w:rsid w:val="001D7626"/>
    <w:rsid w:val="00206A88"/>
    <w:rsid w:val="002956E0"/>
    <w:rsid w:val="00390C39"/>
    <w:rsid w:val="003F4FC8"/>
    <w:rsid w:val="00497166"/>
    <w:rsid w:val="004A7B91"/>
    <w:rsid w:val="004C4A48"/>
    <w:rsid w:val="00524504"/>
    <w:rsid w:val="005F4A78"/>
    <w:rsid w:val="00650F76"/>
    <w:rsid w:val="006937C4"/>
    <w:rsid w:val="006A00E7"/>
    <w:rsid w:val="006A4C51"/>
    <w:rsid w:val="006B613F"/>
    <w:rsid w:val="007D0945"/>
    <w:rsid w:val="007E2044"/>
    <w:rsid w:val="0082143C"/>
    <w:rsid w:val="00904E20"/>
    <w:rsid w:val="009C06B0"/>
    <w:rsid w:val="00A34987"/>
    <w:rsid w:val="00A52D51"/>
    <w:rsid w:val="00BE7B2B"/>
    <w:rsid w:val="00C531A2"/>
    <w:rsid w:val="00C90235"/>
    <w:rsid w:val="00CA4960"/>
    <w:rsid w:val="00CC63B6"/>
    <w:rsid w:val="00CF07D6"/>
    <w:rsid w:val="00CF698E"/>
    <w:rsid w:val="00D136E8"/>
    <w:rsid w:val="00DC256D"/>
    <w:rsid w:val="00DC6642"/>
    <w:rsid w:val="00E35ECD"/>
    <w:rsid w:val="00EC0C2F"/>
    <w:rsid w:val="00F150F3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2019-03-26T16:09:00Z</dcterms:created>
  <dcterms:modified xsi:type="dcterms:W3CDTF">2019-03-26T16:09:00Z</dcterms:modified>
</cp:coreProperties>
</file>