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69B1">
      <w:r>
        <w:rPr>
          <w:noProof/>
          <w:lang w:eastAsia="de-DE"/>
        </w:rPr>
        <w:drawing>
          <wp:inline distT="0" distB="0" distL="0" distR="0">
            <wp:extent cx="5760720" cy="1648946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DA" w:rsidRDefault="00D049DA"/>
    <w:p w:rsidR="00F669B1" w:rsidRDefault="00D049DA">
      <w:bookmarkStart w:id="0" w:name="_GoBack"/>
      <w:r>
        <w:t>Kirchenbuch Bönen 17</w:t>
      </w:r>
      <w:r w:rsidR="00F669B1">
        <w:t>06</w:t>
      </w:r>
      <w:r>
        <w:t xml:space="preserve">; ARCHION-Bild </w:t>
      </w:r>
      <w:r w:rsidR="00F669B1">
        <w:t>307 in „Taufen etc. 1694 – 1764“</w:t>
      </w:r>
    </w:p>
    <w:p w:rsidR="00D049DA" w:rsidRDefault="00D049DA">
      <w:r>
        <w:t>Abschrift:</w:t>
      </w:r>
    </w:p>
    <w:p w:rsidR="00D049DA" w:rsidRDefault="00D049DA">
      <w:r>
        <w:t>„</w:t>
      </w:r>
      <w:r w:rsidR="00F669B1">
        <w:t>Anno 1706 sind auff Ostern (04.04.1706, KJK) praemissa präparave</w:t>
      </w:r>
      <w:proofErr w:type="gramStart"/>
      <w:r w:rsidR="00F669B1">
        <w:t>..</w:t>
      </w:r>
      <w:proofErr w:type="gramEnd"/>
      <w:r w:rsidR="00F669B1">
        <w:t xml:space="preserve"> (nach vorhergehender Vorbereitung, KJK) zum ersten Male zum H. Abendmahl zugelaßen: Johann H: (?) Diederich Habbes…“.</w:t>
      </w:r>
      <w:bookmarkEnd w:id="0"/>
    </w:p>
    <w:sectPr w:rsidR="00D04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A"/>
    <w:rsid w:val="001E3D3F"/>
    <w:rsid w:val="002F6B13"/>
    <w:rsid w:val="005F386D"/>
    <w:rsid w:val="006D62A3"/>
    <w:rsid w:val="009473FB"/>
    <w:rsid w:val="00B44E8A"/>
    <w:rsid w:val="00D049DA"/>
    <w:rsid w:val="00D36F68"/>
    <w:rsid w:val="00E96AED"/>
    <w:rsid w:val="00F669B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2016-04-25T10:49:00Z</dcterms:created>
  <dcterms:modified xsi:type="dcterms:W3CDTF">2016-04-25T10:49:00Z</dcterms:modified>
</cp:coreProperties>
</file>