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5C" w:rsidRPr="009B67C1" w:rsidRDefault="009B67C1">
      <w:pPr>
        <w:rPr>
          <w:rFonts w:ascii="Verdana" w:hAnsi="Verdana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5760720" cy="165982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C1" w:rsidRPr="009B67C1" w:rsidRDefault="009B67C1">
      <w:pPr>
        <w:rPr>
          <w:rFonts w:ascii="Verdana" w:hAnsi="Verdana"/>
          <w:sz w:val="20"/>
          <w:szCs w:val="20"/>
        </w:rPr>
      </w:pPr>
    </w:p>
    <w:p w:rsidR="009B67C1" w:rsidRDefault="009B67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1367487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C1" w:rsidRDefault="009B67C1">
      <w:pPr>
        <w:rPr>
          <w:rFonts w:ascii="Verdana" w:hAnsi="Verdana"/>
          <w:sz w:val="20"/>
          <w:szCs w:val="20"/>
        </w:rPr>
      </w:pPr>
    </w:p>
    <w:p w:rsidR="009B67C1" w:rsidRDefault="009B67C1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Kirchenbuch Heeren 1836; ARCHION-Bild 48 in „Trauungen 1820 – 1879“</w:t>
      </w:r>
    </w:p>
    <w:p w:rsidR="009B67C1" w:rsidRDefault="009B67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9B67C1" w:rsidRPr="009B67C1" w:rsidRDefault="009B67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„3., Diederich Heinrich Hellmig, Sohn der in Ostheeren verstorbenen Eheleute Colon Diederich Heinrich Helmig und Louise Wilhelmine Charlotte Osthaus, Alter:30 Jahre; Braut: Henriette Wilhelmine Amalie Giffhorn, Tochter des in Dortmund verstorbenen Lectors Gifhorn (d.i. Lehrer; an anderer Stelle: Gymnasiallehrer, KJK)</w:t>
      </w:r>
      <w:r w:rsidR="008630B6">
        <w:rPr>
          <w:rFonts w:ascii="Verdana" w:hAnsi="Verdana"/>
          <w:sz w:val="20"/>
          <w:szCs w:val="20"/>
        </w:rPr>
        <w:t xml:space="preserve"> und dessen noch lebender Gattin Johanna Hünefeld; Alter der Braut 24 Jahre; die Einwilligung ist von der Mutter mündlich ertheilt worden; Heiratsdatum: der 10</w:t>
      </w:r>
      <w:r w:rsidR="008630B6" w:rsidRPr="008630B6">
        <w:rPr>
          <w:rFonts w:ascii="Verdana" w:hAnsi="Verdana"/>
          <w:sz w:val="20"/>
          <w:szCs w:val="20"/>
          <w:vertAlign w:val="superscript"/>
        </w:rPr>
        <w:t>te</w:t>
      </w:r>
      <w:r w:rsidR="008630B6">
        <w:rPr>
          <w:rFonts w:ascii="Verdana" w:hAnsi="Verdana"/>
          <w:sz w:val="20"/>
          <w:szCs w:val="20"/>
        </w:rPr>
        <w:t xml:space="preserve"> März; Pfarrer: Klingelhöller“.</w:t>
      </w:r>
      <w:bookmarkEnd w:id="0"/>
    </w:p>
    <w:sectPr w:rsidR="009B67C1" w:rsidRPr="009B67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C1"/>
    <w:rsid w:val="008630B6"/>
    <w:rsid w:val="009B67C1"/>
    <w:rsid w:val="00C6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7C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67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67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67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67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7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67C1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67C1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67C1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67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7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7C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67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67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B67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67C1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67C1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67C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67C1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67C1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67C1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9B67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B67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67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7C1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67C1"/>
    <w:rPr>
      <w:b/>
      <w:bCs/>
    </w:rPr>
  </w:style>
  <w:style w:type="character" w:styleId="Hervorhebung">
    <w:name w:val="Emphasis"/>
    <w:basedOn w:val="Absatz-Standardschriftart"/>
    <w:uiPriority w:val="20"/>
    <w:qFormat/>
    <w:rsid w:val="009B67C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9B67C1"/>
    <w:rPr>
      <w:szCs w:val="32"/>
    </w:rPr>
  </w:style>
  <w:style w:type="paragraph" w:styleId="Listenabsatz">
    <w:name w:val="List Paragraph"/>
    <w:basedOn w:val="Standard"/>
    <w:uiPriority w:val="34"/>
    <w:qFormat/>
    <w:rsid w:val="009B67C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B67C1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9B67C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67C1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67C1"/>
    <w:rPr>
      <w:b/>
      <w:i/>
      <w:sz w:val="24"/>
    </w:rPr>
  </w:style>
  <w:style w:type="character" w:styleId="SchwacheHervorhebung">
    <w:name w:val="Subtle Emphasis"/>
    <w:uiPriority w:val="19"/>
    <w:qFormat/>
    <w:rsid w:val="009B67C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9B67C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9B67C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B67C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9B67C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67C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7C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67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67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67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67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7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67C1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67C1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67C1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67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7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7C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67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67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B67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67C1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67C1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67C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67C1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67C1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67C1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9B67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B67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67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7C1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67C1"/>
    <w:rPr>
      <w:b/>
      <w:bCs/>
    </w:rPr>
  </w:style>
  <w:style w:type="character" w:styleId="Hervorhebung">
    <w:name w:val="Emphasis"/>
    <w:basedOn w:val="Absatz-Standardschriftart"/>
    <w:uiPriority w:val="20"/>
    <w:qFormat/>
    <w:rsid w:val="009B67C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9B67C1"/>
    <w:rPr>
      <w:szCs w:val="32"/>
    </w:rPr>
  </w:style>
  <w:style w:type="paragraph" w:styleId="Listenabsatz">
    <w:name w:val="List Paragraph"/>
    <w:basedOn w:val="Standard"/>
    <w:uiPriority w:val="34"/>
    <w:qFormat/>
    <w:rsid w:val="009B67C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B67C1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9B67C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67C1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67C1"/>
    <w:rPr>
      <w:b/>
      <w:i/>
      <w:sz w:val="24"/>
    </w:rPr>
  </w:style>
  <w:style w:type="character" w:styleId="SchwacheHervorhebung">
    <w:name w:val="Subtle Emphasis"/>
    <w:uiPriority w:val="19"/>
    <w:qFormat/>
    <w:rsid w:val="009B67C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9B67C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9B67C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B67C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9B67C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67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cp:lastPrinted>2017-10-15T14:46:00Z</cp:lastPrinted>
  <dcterms:created xsi:type="dcterms:W3CDTF">2017-10-15T14:43:00Z</dcterms:created>
  <dcterms:modified xsi:type="dcterms:W3CDTF">2017-10-15T14:58:00Z</dcterms:modified>
</cp:coreProperties>
</file>