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75512E" w:rsidP="00B36F29">
      <w:pPr>
        <w:jc w:val="center"/>
      </w:pPr>
      <w:r>
        <w:rPr>
          <w:noProof/>
          <w:lang w:eastAsia="de-DE"/>
        </w:rPr>
        <w:drawing>
          <wp:inline distT="0" distB="0" distL="0" distR="0">
            <wp:extent cx="5022850" cy="3917950"/>
            <wp:effectExtent l="0" t="0" r="6350" b="635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0" cy="391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E92" w:rsidRDefault="006E4E92"/>
    <w:p w:rsidR="00274CFC" w:rsidRDefault="006E4E92" w:rsidP="004C08BA">
      <w:bookmarkStart w:id="0" w:name="_GoBack"/>
      <w:r>
        <w:t>Kirchenbuch</w:t>
      </w:r>
      <w:r w:rsidR="00274CFC">
        <w:t xml:space="preserve"> </w:t>
      </w:r>
      <w:r w:rsidR="0075512E">
        <w:t xml:space="preserve">Herringen </w:t>
      </w:r>
      <w:r w:rsidR="004C08BA">
        <w:t xml:space="preserve">1757; ARCHION-Bild </w:t>
      </w:r>
      <w:r w:rsidR="0075512E">
        <w:t>121</w:t>
      </w:r>
      <w:r w:rsidR="004C08BA">
        <w:t xml:space="preserve"> in „T</w:t>
      </w:r>
      <w:r w:rsidR="0075512E">
        <w:t xml:space="preserve">rauungen </w:t>
      </w:r>
      <w:r w:rsidR="004C08BA">
        <w:t xml:space="preserve"> 1694 – 1765“</w:t>
      </w:r>
    </w:p>
    <w:p w:rsidR="004C08BA" w:rsidRDefault="004C08BA" w:rsidP="004C08BA">
      <w:r>
        <w:t>Abschrift:</w:t>
      </w:r>
    </w:p>
    <w:p w:rsidR="004C08BA" w:rsidRDefault="004C08BA" w:rsidP="004C08BA">
      <w:r>
        <w:t>„</w:t>
      </w:r>
      <w:r w:rsidR="0075512E">
        <w:t>d. 12. Martii Johann Henrich Habbes mit Ida Maria Bierman Wittwe Weymar“.</w:t>
      </w:r>
      <w:bookmarkEnd w:id="0"/>
    </w:p>
    <w:sectPr w:rsidR="004C08B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E92"/>
    <w:rsid w:val="000F28ED"/>
    <w:rsid w:val="001070CC"/>
    <w:rsid w:val="001E3D3F"/>
    <w:rsid w:val="00274CFC"/>
    <w:rsid w:val="002F1137"/>
    <w:rsid w:val="002F6B13"/>
    <w:rsid w:val="00327A65"/>
    <w:rsid w:val="00350DC3"/>
    <w:rsid w:val="004C08BA"/>
    <w:rsid w:val="005312F4"/>
    <w:rsid w:val="005F386D"/>
    <w:rsid w:val="00646879"/>
    <w:rsid w:val="006D62A3"/>
    <w:rsid w:val="006E4E92"/>
    <w:rsid w:val="0075512E"/>
    <w:rsid w:val="008A52D3"/>
    <w:rsid w:val="009133B0"/>
    <w:rsid w:val="009473FB"/>
    <w:rsid w:val="00B36F29"/>
    <w:rsid w:val="00B44E8A"/>
    <w:rsid w:val="00CA1924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4E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4E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4E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4E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2016-04-26T09:12:00Z</dcterms:created>
  <dcterms:modified xsi:type="dcterms:W3CDTF">2016-04-26T09:12:00Z</dcterms:modified>
</cp:coreProperties>
</file>