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D5CD1">
      <w:r>
        <w:rPr>
          <w:noProof/>
          <w:lang w:eastAsia="de-DE"/>
        </w:rPr>
        <w:drawing>
          <wp:inline distT="0" distB="0" distL="0" distR="0">
            <wp:extent cx="5760720" cy="3157671"/>
            <wp:effectExtent l="0" t="0" r="0" b="5080"/>
            <wp:docPr id="2" name="Grafik 2" descr="C:\Users\Jürgen\AppData\Local\Microsoft\Windows\INetCache\Content.Word\DSCF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22" w:rsidRDefault="00E81A22"/>
    <w:p w:rsidR="001E7280" w:rsidRDefault="001E7280" w:rsidP="001E7280">
      <w:r>
        <w:t xml:space="preserve">Kirchenbuch Berge 1739; ARCHION-Bild 49 in „Taufen etc. 1696 – 1765“ </w:t>
      </w:r>
    </w:p>
    <w:p w:rsidR="001E7280" w:rsidRDefault="001E7280" w:rsidP="001E7280">
      <w:r>
        <w:t>Abschrift:</w:t>
      </w:r>
    </w:p>
    <w:p w:rsidR="001E7280" w:rsidRDefault="001E7280" w:rsidP="001E7280">
      <w:r>
        <w:t>„Copulati (Getraute, KJK) d 25 Junii Johann Conrad Haumann und Anna Catharina Erlkampfs copuliret“.</w:t>
      </w:r>
    </w:p>
    <w:p w:rsidR="00E81A22" w:rsidRDefault="00E81A22" w:rsidP="001E7280">
      <w:bookmarkStart w:id="0" w:name="_GoBack"/>
      <w:bookmarkEnd w:id="0"/>
    </w:p>
    <w:sectPr w:rsidR="00E81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2"/>
    <w:rsid w:val="000F3327"/>
    <w:rsid w:val="001E3D3F"/>
    <w:rsid w:val="001E7280"/>
    <w:rsid w:val="002A6353"/>
    <w:rsid w:val="002F6B13"/>
    <w:rsid w:val="005F386D"/>
    <w:rsid w:val="006D5CD1"/>
    <w:rsid w:val="006D62A3"/>
    <w:rsid w:val="0093041C"/>
    <w:rsid w:val="009473FB"/>
    <w:rsid w:val="009E00A9"/>
    <w:rsid w:val="00B44E8A"/>
    <w:rsid w:val="00E81A2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2016-10-28T15:11:00Z</dcterms:created>
  <dcterms:modified xsi:type="dcterms:W3CDTF">2016-10-28T15:12:00Z</dcterms:modified>
</cp:coreProperties>
</file>