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0646D">
      <w:r>
        <w:rPr>
          <w:noProof/>
          <w:lang w:eastAsia="de-DE"/>
        </w:rPr>
        <w:drawing>
          <wp:inline distT="0" distB="0" distL="0" distR="0">
            <wp:extent cx="5760720" cy="554238"/>
            <wp:effectExtent l="0" t="0" r="0" b="0"/>
            <wp:docPr id="3" name="Grafik 3" descr="C:\Users\Jürgen\AppData\Local\Microsoft\Windows\INetCache\Content.Word\DSCF3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09" w:rsidRDefault="00031409"/>
    <w:p w:rsidR="00031409" w:rsidRDefault="00031409">
      <w:r>
        <w:t xml:space="preserve">Kirchenbuch </w:t>
      </w:r>
      <w:r w:rsidR="00FD4648">
        <w:t>Dellwig</w:t>
      </w:r>
      <w:r>
        <w:t xml:space="preserve"> 17</w:t>
      </w:r>
      <w:r w:rsidR="00FD4648">
        <w:t>5</w:t>
      </w:r>
      <w:r w:rsidR="0050646D">
        <w:t>9</w:t>
      </w:r>
      <w:r>
        <w:t xml:space="preserve">; ARCHION-Bild </w:t>
      </w:r>
      <w:r w:rsidR="0050646D">
        <w:t>170</w:t>
      </w:r>
      <w:r>
        <w:t xml:space="preserve"> in „</w:t>
      </w:r>
      <w:r w:rsidR="0050646D">
        <w:t>Taufen</w:t>
      </w:r>
      <w:r w:rsidR="009028CD">
        <w:t xml:space="preserve"> </w:t>
      </w:r>
      <w:r w:rsidR="0050646D">
        <w:t>1749 - 1761</w:t>
      </w:r>
      <w:r w:rsidR="009028CD">
        <w:t>“</w:t>
      </w:r>
    </w:p>
    <w:p w:rsidR="00E33A12" w:rsidRDefault="00031409">
      <w:r>
        <w:t>Abschrift:</w:t>
      </w:r>
    </w:p>
    <w:p w:rsidR="00031409" w:rsidRDefault="00E33A12">
      <w:r>
        <w:t>„</w:t>
      </w:r>
      <w:r w:rsidR="00FD4648">
        <w:t xml:space="preserve">d </w:t>
      </w:r>
      <w:r w:rsidR="0050646D">
        <w:t>19. (August, KJK) Echtermans Tochter Pathen Karsmacher (unleserl.), Meyersche auf der Höhe (Bäuerin au</w:t>
      </w:r>
      <w:r w:rsidR="006B68FC">
        <w:t>f</w:t>
      </w:r>
      <w:bookmarkStart w:id="0" w:name="_GoBack"/>
      <w:bookmarkEnd w:id="0"/>
      <w:r w:rsidR="0050646D">
        <w:t xml:space="preserve"> einem Schulzen-Hof, KJK), die Langhöfesche zu Ardey, das Kind heißt Janna Sybilla Anna Christina“.</w:t>
      </w:r>
    </w:p>
    <w:sectPr w:rsidR="000314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09"/>
    <w:rsid w:val="00031409"/>
    <w:rsid w:val="00076488"/>
    <w:rsid w:val="000A1A43"/>
    <w:rsid w:val="000E483E"/>
    <w:rsid w:val="001E3D3F"/>
    <w:rsid w:val="002067C1"/>
    <w:rsid w:val="002C2566"/>
    <w:rsid w:val="002F6B13"/>
    <w:rsid w:val="004B6CE5"/>
    <w:rsid w:val="0050646D"/>
    <w:rsid w:val="005F386D"/>
    <w:rsid w:val="006B05AF"/>
    <w:rsid w:val="006B68FC"/>
    <w:rsid w:val="006D62A3"/>
    <w:rsid w:val="009028CD"/>
    <w:rsid w:val="009473FB"/>
    <w:rsid w:val="00B44E8A"/>
    <w:rsid w:val="00C36D55"/>
    <w:rsid w:val="00CC57F5"/>
    <w:rsid w:val="00DF4F89"/>
    <w:rsid w:val="00E33A12"/>
    <w:rsid w:val="00E87130"/>
    <w:rsid w:val="00F8564A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2017-02-27T16:38:00Z</dcterms:created>
  <dcterms:modified xsi:type="dcterms:W3CDTF">2017-02-27T16:41:00Z</dcterms:modified>
</cp:coreProperties>
</file>