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E0" w:rsidRDefault="00BD5DFA" w:rsidP="00BD5DFA">
      <w:r>
        <w:rPr>
          <w:noProof/>
          <w:lang w:eastAsia="de-DE"/>
        </w:rPr>
        <w:drawing>
          <wp:inline distT="0" distB="0" distL="0" distR="0">
            <wp:extent cx="5760720" cy="1171851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FA" w:rsidRDefault="00BD5DFA" w:rsidP="00BD5DFA"/>
    <w:p w:rsidR="00BD5DFA" w:rsidRDefault="00BD5DFA" w:rsidP="00BD5DFA">
      <w:r>
        <w:rPr>
          <w:noProof/>
          <w:lang w:eastAsia="de-DE"/>
        </w:rPr>
        <w:drawing>
          <wp:inline distT="0" distB="0" distL="0" distR="0">
            <wp:extent cx="5760720" cy="1117892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FA" w:rsidRDefault="00BD5DFA" w:rsidP="00BD5DFA"/>
    <w:p w:rsidR="00BD5DFA" w:rsidRDefault="00BD5DFA" w:rsidP="00BD5DFA">
      <w:bookmarkStart w:id="0" w:name="_GoBack"/>
      <w:r>
        <w:t>Kirchenbuch Bönen 1854; ARCHION-Bild 164 in „Taufen 1819 – 1903“</w:t>
      </w:r>
    </w:p>
    <w:p w:rsidR="00BD5DFA" w:rsidRDefault="00BD5DFA" w:rsidP="00BD5DFA">
      <w:r>
        <w:t>Abschrift:</w:t>
      </w:r>
    </w:p>
    <w:p w:rsidR="00BD5DFA" w:rsidRPr="00BD5DFA" w:rsidRDefault="00BD5DFA" w:rsidP="00BD5DFA">
      <w:r>
        <w:t>„30; Carl Heinrich; Geburtsdatum: 26. April 3 Uhr nachmittags; ehelich, Vater: Friedrich Brand genannt Hohaus, Landwirth; Mutter: Henriette Hohaus; Wohnort: Osterbönen; Taufdatum: 22 September; Taufzeugen: 1. Heinrich Brand, 2. Heinrich Rave, 3. Henriette Ehefr. Mermann, 4. Caroline ..unleserlich“.</w:t>
      </w:r>
      <w:bookmarkEnd w:id="0"/>
    </w:p>
    <w:sectPr w:rsidR="00BD5DFA" w:rsidRPr="00BD5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3"/>
    <w:rsid w:val="001E3D3F"/>
    <w:rsid w:val="002F6B13"/>
    <w:rsid w:val="005F386D"/>
    <w:rsid w:val="00604063"/>
    <w:rsid w:val="006956C8"/>
    <w:rsid w:val="006D62A3"/>
    <w:rsid w:val="007F27E0"/>
    <w:rsid w:val="009473FB"/>
    <w:rsid w:val="00B44E8A"/>
    <w:rsid w:val="00B47512"/>
    <w:rsid w:val="00BD5DFA"/>
    <w:rsid w:val="00C43C7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2016-05-16T08:35:00Z</cp:lastPrinted>
  <dcterms:created xsi:type="dcterms:W3CDTF">2016-05-16T10:12:00Z</dcterms:created>
  <dcterms:modified xsi:type="dcterms:W3CDTF">2016-05-16T10:12:00Z</dcterms:modified>
</cp:coreProperties>
</file>