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075A6">
      <w:r>
        <w:rPr>
          <w:noProof/>
          <w:lang w:eastAsia="de-DE"/>
        </w:rPr>
        <w:drawing>
          <wp:inline distT="0" distB="0" distL="0" distR="0">
            <wp:extent cx="5760720" cy="86845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AD" w:rsidRDefault="00437FAD"/>
    <w:p w:rsidR="00437FAD" w:rsidRDefault="00437FAD">
      <w:bookmarkStart w:id="0" w:name="_GoBack"/>
      <w:r>
        <w:t>Kirchenbuch Adorf 1</w:t>
      </w:r>
      <w:r w:rsidR="002075A6">
        <w:t>662</w:t>
      </w:r>
      <w:r>
        <w:t xml:space="preserve">; ARCHION-Bild </w:t>
      </w:r>
      <w:r w:rsidR="002075A6">
        <w:t xml:space="preserve">112 </w:t>
      </w:r>
      <w:r>
        <w:t>in Kirchenbuch 1</w:t>
      </w:r>
      <w:r w:rsidR="002075A6">
        <w:t>648 - 1702</w:t>
      </w:r>
    </w:p>
    <w:p w:rsidR="00437FAD" w:rsidRDefault="00437FAD">
      <w:r>
        <w:t>Abschrift:</w:t>
      </w:r>
    </w:p>
    <w:p w:rsidR="00437FAD" w:rsidRDefault="00437FAD">
      <w:r>
        <w:t>„</w:t>
      </w:r>
      <w:proofErr w:type="spellStart"/>
      <w:r w:rsidR="002075A6">
        <w:t>Dnca</w:t>
      </w:r>
      <w:proofErr w:type="spellEnd"/>
      <w:r w:rsidR="002075A6">
        <w:t xml:space="preserve"> XXI p. </w:t>
      </w:r>
      <w:proofErr w:type="spellStart"/>
      <w:r w:rsidR="002075A6">
        <w:t>Trin</w:t>
      </w:r>
      <w:proofErr w:type="spellEnd"/>
      <w:r w:rsidR="002075A6">
        <w:t>. (</w:t>
      </w:r>
      <w:proofErr w:type="spellStart"/>
      <w:r w:rsidR="002075A6">
        <w:t>dominica</w:t>
      </w:r>
      <w:proofErr w:type="spellEnd"/>
      <w:r w:rsidR="002075A6">
        <w:t xml:space="preserve"> XXI </w:t>
      </w:r>
      <w:proofErr w:type="spellStart"/>
      <w:r w:rsidR="002075A6">
        <w:t>post</w:t>
      </w:r>
      <w:proofErr w:type="spellEnd"/>
      <w:r w:rsidR="002075A6">
        <w:t xml:space="preserve"> Trinitatis, 21. Sonntag nach…, </w:t>
      </w:r>
      <w:r w:rsidR="00B411D1">
        <w:t xml:space="preserve">hier 29.10.1662, </w:t>
      </w:r>
      <w:r w:rsidR="002075A6">
        <w:t>KJK) zu Adorf getauft Johan Schröders Söhnlein</w:t>
      </w:r>
      <w:r w:rsidR="00B411D1">
        <w:t>,</w:t>
      </w:r>
      <w:r w:rsidR="002075A6">
        <w:t xml:space="preserve"> von Jacob </w:t>
      </w:r>
      <w:proofErr w:type="spellStart"/>
      <w:r w:rsidR="002075A6">
        <w:t>Schacken</w:t>
      </w:r>
      <w:proofErr w:type="spellEnd"/>
      <w:r w:rsidR="002075A6">
        <w:t xml:space="preserve">, Adam Berend (Bernhard, KJK) </w:t>
      </w:r>
      <w:proofErr w:type="spellStart"/>
      <w:r w:rsidR="002075A6">
        <w:t>Brüne</w:t>
      </w:r>
      <w:proofErr w:type="spellEnd"/>
      <w:r w:rsidR="002075A6">
        <w:t xml:space="preserve"> </w:t>
      </w:r>
      <w:proofErr w:type="spellStart"/>
      <w:r w:rsidR="002075A6">
        <w:t>Jud.fil</w:t>
      </w:r>
      <w:proofErr w:type="spellEnd"/>
      <w:r w:rsidR="002075A6">
        <w:t xml:space="preserve">. (Sohn des Richters, KJK) und Anna, Otto Brocken </w:t>
      </w:r>
      <w:proofErr w:type="spellStart"/>
      <w:r w:rsidR="002075A6">
        <w:t>filia</w:t>
      </w:r>
      <w:proofErr w:type="spellEnd"/>
      <w:r w:rsidR="002075A6">
        <w:t xml:space="preserve"> Zeugen</w:t>
      </w:r>
      <w:r w:rsidR="00B411D1">
        <w:t>, genannt Johan Jürgen“.</w:t>
      </w:r>
      <w:bookmarkEnd w:id="0"/>
    </w:p>
    <w:sectPr w:rsidR="00437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AD"/>
    <w:rsid w:val="001D7626"/>
    <w:rsid w:val="002075A6"/>
    <w:rsid w:val="00230DD0"/>
    <w:rsid w:val="0031757C"/>
    <w:rsid w:val="00437FAD"/>
    <w:rsid w:val="004B4040"/>
    <w:rsid w:val="006E3459"/>
    <w:rsid w:val="0082143C"/>
    <w:rsid w:val="00B411D1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2018-11-20T16:40:00Z</dcterms:created>
  <dcterms:modified xsi:type="dcterms:W3CDTF">2018-11-20T16:40:00Z</dcterms:modified>
</cp:coreProperties>
</file>