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E7622">
      <w:r>
        <w:rPr>
          <w:noProof/>
          <w:lang w:eastAsia="de-DE"/>
        </w:rPr>
        <w:drawing>
          <wp:inline distT="0" distB="0" distL="0" distR="0">
            <wp:extent cx="9072245" cy="345991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34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2F" w:rsidRDefault="00EE252F"/>
    <w:p w:rsidR="00EE252F" w:rsidRDefault="00EE252F"/>
    <w:p w:rsidR="00EE252F" w:rsidRDefault="00EE252F">
      <w:r>
        <w:t>Kirchenbuch Opherdicke 1864</w:t>
      </w:r>
    </w:p>
    <w:p w:rsidR="00EE252F" w:rsidRDefault="00EE252F">
      <w:r>
        <w:t>Abschrift:</w:t>
      </w:r>
    </w:p>
    <w:p w:rsidR="00EE252F" w:rsidRDefault="00EE252F">
      <w:r>
        <w:t>„ Nr. 35; Heinrich Friedrich Wilhelm Ewald Bürger; Geburtsdatum 2. Juny, morgens drei Uhr; Vater: Wilhelm Barenbreucker gen. Bürger, Colon; Mutter: Friederike Bürger; Wohnort der Eltern: Holzwickede; Tauftag d. 28ten July;…; Namen der Taufzeugen: 1) Mina Sudhaus, 2) Wilhelm Kludmann (Klothmann? KJK), 3) Heinrich Hiddemann.“</w:t>
      </w:r>
      <w:bookmarkStart w:id="0" w:name="_GoBack"/>
      <w:bookmarkEnd w:id="0"/>
    </w:p>
    <w:sectPr w:rsidR="00EE252F" w:rsidSect="002E76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22"/>
    <w:rsid w:val="001E3D3F"/>
    <w:rsid w:val="002E7622"/>
    <w:rsid w:val="002F6B13"/>
    <w:rsid w:val="005F386D"/>
    <w:rsid w:val="00EE252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2015-08-27T09:02:00Z</cp:lastPrinted>
  <dcterms:created xsi:type="dcterms:W3CDTF">2015-08-27T09:02:00Z</dcterms:created>
  <dcterms:modified xsi:type="dcterms:W3CDTF">2015-09-02T09:00:00Z</dcterms:modified>
</cp:coreProperties>
</file>