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42BD5">
      <w:r>
        <w:rPr>
          <w:noProof/>
          <w:lang w:eastAsia="de-DE"/>
        </w:rPr>
        <w:drawing>
          <wp:inline distT="0" distB="0" distL="0" distR="0">
            <wp:extent cx="5940425" cy="3048376"/>
            <wp:effectExtent l="0" t="0" r="3175" b="0"/>
            <wp:docPr id="1" name="Grafik 1" descr="C:\Users\Jürgen\AppData\Local\Microsoft\Windows\INetCache\Content.Word\IMG_20170610_10202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70610_102021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D5" w:rsidRDefault="00D42BD5"/>
    <w:p w:rsidR="00D42BD5" w:rsidRDefault="00D42BD5">
      <w:r>
        <w:rPr>
          <w:noProof/>
          <w:lang w:eastAsia="de-DE"/>
        </w:rPr>
        <w:drawing>
          <wp:inline distT="0" distB="0" distL="0" distR="0">
            <wp:extent cx="5940425" cy="2651310"/>
            <wp:effectExtent l="0" t="0" r="3175" b="0"/>
            <wp:docPr id="2" name="Grafik 2" descr="C:\Users\Jürgen\AppData\Local\Microsoft\Windows\INetCache\Content.Word\IMG_20170610_10205081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70610_102050813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D5" w:rsidRDefault="00D42BD5"/>
    <w:p w:rsidR="00D42BD5" w:rsidRDefault="00D42BD5">
      <w:bookmarkStart w:id="0" w:name="_GoBack"/>
      <w:r>
        <w:t>Kirchenbuch St. Jacobi zu Herford 1848; ARCHION-Bild 95 in „Trauungen 1801 – 1894“</w:t>
      </w:r>
    </w:p>
    <w:p w:rsidR="00D42BD5" w:rsidRDefault="00D42BD5">
      <w:r>
        <w:t xml:space="preserve">Abschrift: </w:t>
      </w:r>
    </w:p>
    <w:p w:rsidR="00D42BD5" w:rsidRDefault="00D42BD5">
      <w:r>
        <w:t>„4; Wohnort (Stadtteil, KJK): Radewig; Bräutigam: der Schustermeister Gottlieb Röhr, geb. zu Dalkau 1813 Sept: 2.; Alter: 34 J.; Eltern: V</w:t>
      </w:r>
      <w:r w:rsidR="001A692B">
        <w:t>.</w:t>
      </w:r>
      <w:r>
        <w:t>: der Schuster Gottlieb Röhr, lebt; M</w:t>
      </w:r>
      <w:r w:rsidR="001A692B">
        <w:t>.</w:t>
      </w:r>
      <w:r>
        <w:t>: Marianne Heinze, lebt; Einwilligung: der Vater hat schriftlich eingewilligt; Stand: Junggesell; Heiratsdatum: April 24; Pfarrer: Rauschenbusch; Bemerkung: Proclamirt am 26</w:t>
      </w:r>
      <w:r w:rsidRPr="00D42BD5">
        <w:rPr>
          <w:vertAlign w:val="superscript"/>
        </w:rPr>
        <w:t>t</w:t>
      </w:r>
      <w:r>
        <w:t xml:space="preserve"> März, 2</w:t>
      </w:r>
      <w:r w:rsidRPr="001A692B">
        <w:rPr>
          <w:vertAlign w:val="superscript"/>
        </w:rPr>
        <w:t>t</w:t>
      </w:r>
      <w:r>
        <w:t xml:space="preserve"> u. 9</w:t>
      </w:r>
      <w:r w:rsidRPr="001A692B">
        <w:rPr>
          <w:vertAlign w:val="superscript"/>
        </w:rPr>
        <w:t>t</w:t>
      </w:r>
      <w:r>
        <w:t xml:space="preserve"> April hier und in Gütersloh laut Dimissoriale vom 11 April 1848 Past. Treve;</w:t>
      </w:r>
      <w:r w:rsidR="001A692B">
        <w:t xml:space="preserve"> </w:t>
      </w:r>
      <w:r>
        <w:t xml:space="preserve">Braut: Caroline Louise Türner, geb. hier 1822 Januar 21; Alter: 26 </w:t>
      </w:r>
      <w:proofErr w:type="gramStart"/>
      <w:r>
        <w:t>J.;</w:t>
      </w:r>
      <w:proofErr w:type="gramEnd"/>
      <w:r>
        <w:t xml:space="preserve"> Eltern: V: Kleinhändler Johann Christian Türner, todt; M: Anne Marie Bültermann, lebt;</w:t>
      </w:r>
      <w:r w:rsidR="001A692B">
        <w:t xml:space="preserve"> Einwilligung: ----; Stand: Jungfrau“.</w:t>
      </w:r>
      <w:bookmarkEnd w:id="0"/>
    </w:p>
    <w:sectPr w:rsidR="00D42BD5" w:rsidSect="00100809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5"/>
    <w:rsid w:val="00100809"/>
    <w:rsid w:val="001A692B"/>
    <w:rsid w:val="001E3D3F"/>
    <w:rsid w:val="002F6B13"/>
    <w:rsid w:val="005F386D"/>
    <w:rsid w:val="006D62A3"/>
    <w:rsid w:val="00721BF0"/>
    <w:rsid w:val="009473FB"/>
    <w:rsid w:val="00AC165A"/>
    <w:rsid w:val="00AF4D9C"/>
    <w:rsid w:val="00B44E8A"/>
    <w:rsid w:val="00CF4107"/>
    <w:rsid w:val="00D42BD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2017-06-10T08:27:00Z</cp:lastPrinted>
  <dcterms:created xsi:type="dcterms:W3CDTF">2017-06-10T08:25:00Z</dcterms:created>
  <dcterms:modified xsi:type="dcterms:W3CDTF">2017-06-10T08:38:00Z</dcterms:modified>
</cp:coreProperties>
</file>