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C3" w:rsidRDefault="0019415B" w:rsidP="0019415B">
      <w:r>
        <w:rPr>
          <w:noProof/>
          <w:lang w:eastAsia="de-DE"/>
        </w:rPr>
        <w:drawing>
          <wp:inline distT="0" distB="0" distL="0" distR="0">
            <wp:extent cx="5760720" cy="65387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B" w:rsidRDefault="0019415B" w:rsidP="0019415B"/>
    <w:p w:rsidR="0019415B" w:rsidRDefault="0019415B" w:rsidP="0019415B">
      <w:bookmarkStart w:id="0" w:name="_GoBack"/>
      <w:r>
        <w:t>Kirchenbuch Bönen 1745; ARCHION-Bild 215 in „Beerdigungen 1694 – 1764“</w:t>
      </w:r>
    </w:p>
    <w:p w:rsidR="0019415B" w:rsidRDefault="0019415B" w:rsidP="0019415B">
      <w:r>
        <w:t>Abschrift:</w:t>
      </w:r>
    </w:p>
    <w:p w:rsidR="0019415B" w:rsidRPr="0019415B" w:rsidRDefault="0019415B" w:rsidP="0019415B">
      <w:r>
        <w:t>„d. 2ten Nov. ist der alte Habbes begraben, welcher Albert geheißen und ohngefehr 90 Jahr alt gewesen ist“.</w:t>
      </w:r>
      <w:bookmarkEnd w:id="0"/>
    </w:p>
    <w:sectPr w:rsidR="0019415B" w:rsidRPr="00194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010EAC"/>
    <w:rsid w:val="0019415B"/>
    <w:rsid w:val="001E3D3F"/>
    <w:rsid w:val="0021245A"/>
    <w:rsid w:val="002A42DA"/>
    <w:rsid w:val="002F6B13"/>
    <w:rsid w:val="004869B9"/>
    <w:rsid w:val="004F7968"/>
    <w:rsid w:val="00520D51"/>
    <w:rsid w:val="005F386D"/>
    <w:rsid w:val="006D0EC3"/>
    <w:rsid w:val="006D62A3"/>
    <w:rsid w:val="007A22DF"/>
    <w:rsid w:val="007C727B"/>
    <w:rsid w:val="007F56A7"/>
    <w:rsid w:val="009473FB"/>
    <w:rsid w:val="00964D4B"/>
    <w:rsid w:val="00B226EF"/>
    <w:rsid w:val="00B44B51"/>
    <w:rsid w:val="00B44E8A"/>
    <w:rsid w:val="00C71ACB"/>
    <w:rsid w:val="00D92BB5"/>
    <w:rsid w:val="00F801F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2016-04-25T09:49:00Z</dcterms:created>
  <dcterms:modified xsi:type="dcterms:W3CDTF">2016-04-25T09:49:00Z</dcterms:modified>
</cp:coreProperties>
</file>