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F5765">
      <w:r>
        <w:rPr>
          <w:noProof/>
          <w:lang w:eastAsia="de-DE"/>
        </w:rPr>
        <w:drawing>
          <wp:inline distT="0" distB="0" distL="0" distR="0">
            <wp:extent cx="5760720" cy="863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36" w:rsidRDefault="00916B36"/>
    <w:p w:rsidR="00916B36" w:rsidRDefault="00916B36">
      <w:bookmarkStart w:id="0" w:name="_GoBack"/>
      <w:r>
        <w:t>Kirchenbuch Heeren 17</w:t>
      </w:r>
      <w:r w:rsidR="000F5765">
        <w:t>07</w:t>
      </w:r>
      <w:r>
        <w:t xml:space="preserve">; ARCHION-Bild </w:t>
      </w:r>
      <w:r w:rsidR="000F5765">
        <w:t>28 in „Taufen etc. 1683 - 1717</w:t>
      </w:r>
      <w:r>
        <w:t>“</w:t>
      </w:r>
    </w:p>
    <w:p w:rsidR="00916B36" w:rsidRDefault="00916B36">
      <w:r>
        <w:t>Abschrift:</w:t>
      </w:r>
    </w:p>
    <w:p w:rsidR="00916B36" w:rsidRDefault="00916B36">
      <w:r>
        <w:t xml:space="preserve">„d. </w:t>
      </w:r>
      <w:r w:rsidR="000F5765">
        <w:t>11. December Leifferman zu Werve ein Kind taufen und nennen laßen Johann Albert".</w:t>
      </w:r>
      <w:bookmarkEnd w:id="0"/>
    </w:p>
    <w:sectPr w:rsidR="00916B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36"/>
    <w:rsid w:val="000F5765"/>
    <w:rsid w:val="001E3D3F"/>
    <w:rsid w:val="002F6B13"/>
    <w:rsid w:val="005F386D"/>
    <w:rsid w:val="00916B36"/>
    <w:rsid w:val="009473FB"/>
    <w:rsid w:val="00A51674"/>
    <w:rsid w:val="00E83C1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2016-04-01T13:16:00Z</dcterms:created>
  <dcterms:modified xsi:type="dcterms:W3CDTF">2016-04-01T13:16:00Z</dcterms:modified>
</cp:coreProperties>
</file>