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7565">
      <w:r>
        <w:rPr>
          <w:noProof/>
          <w:lang w:eastAsia="de-DE"/>
        </w:rPr>
        <w:drawing>
          <wp:inline distT="0" distB="0" distL="0" distR="0">
            <wp:extent cx="5760720" cy="1496511"/>
            <wp:effectExtent l="0" t="0" r="0" b="8890"/>
            <wp:docPr id="1" name="Grafik 1" descr="C:\Users\Jürgen\AppData\Local\Microsoft\Windows\INetCache\Content.Word\DSCF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5" w:rsidRDefault="00567565"/>
    <w:p w:rsidR="00567565" w:rsidRDefault="00567565">
      <w:r>
        <w:rPr>
          <w:noProof/>
          <w:lang w:eastAsia="de-DE"/>
        </w:rPr>
        <w:drawing>
          <wp:inline distT="0" distB="0" distL="0" distR="0">
            <wp:extent cx="5760720" cy="1235884"/>
            <wp:effectExtent l="0" t="0" r="0" b="2540"/>
            <wp:docPr id="2" name="Grafik 2" descr="C:\Users\Jürgen\AppData\Local\Microsoft\Windows\INetCache\Content.Word\DSCF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5" w:rsidRDefault="00567565"/>
    <w:p w:rsidR="00567565" w:rsidRDefault="00567565">
      <w:bookmarkStart w:id="0" w:name="_GoBack"/>
      <w:r>
        <w:t>Kirchenbuch Berge 1826; ARCHION-Bild 89 in „Beerdigungen 1765 – 1897“</w:t>
      </w:r>
    </w:p>
    <w:p w:rsidR="00567565" w:rsidRDefault="00567565">
      <w:r>
        <w:t>Abschrift:</w:t>
      </w:r>
    </w:p>
    <w:p w:rsidR="00567565" w:rsidRDefault="00567565">
      <w:r>
        <w:t>„(Nr.) 8; Maria Cath. Isenbeck geb. Erdelkamp (Erlkamp, KJK); Leibzüchterin; Alter 75 Jahre 4 Monate; Wittwe hat 9 großjährige Kinder, 6 Söhne u. 3 Töchter hinterlassen; Sterbedatum</w:t>
      </w:r>
      <w:r w:rsidR="00944B1D">
        <w:t>:</w:t>
      </w:r>
      <w:r>
        <w:t xml:space="preserve"> Juli 11 vormittags 10 Uhr; Todesursache: an einer langwierigen Auszehrung von 3 Jahren; hat zuletzt Arztes mehr (?) gebraucht; Beerdigungsdatum: Juli 14; auf dem hiesigen Kirchhof; Bemerkungen: Diese Wittwe </w:t>
      </w:r>
      <w:r w:rsidR="00944B1D">
        <w:t>hat viel und lange gelitten; hat 2 Männer gehabt. Mit dem 1ten 2 Kinder erzeugt und mit dem letzten sieben“.</w:t>
      </w:r>
      <w:bookmarkEnd w:id="0"/>
    </w:p>
    <w:sectPr w:rsidR="00567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5"/>
    <w:rsid w:val="001E3D3F"/>
    <w:rsid w:val="002F6B13"/>
    <w:rsid w:val="00567565"/>
    <w:rsid w:val="005F386D"/>
    <w:rsid w:val="006D62A3"/>
    <w:rsid w:val="00944B1D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2016-10-29T13:25:00Z</dcterms:created>
  <dcterms:modified xsi:type="dcterms:W3CDTF">2016-10-29T13:41:00Z</dcterms:modified>
</cp:coreProperties>
</file>