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F4F89">
      <w:r>
        <w:rPr>
          <w:noProof/>
          <w:lang w:eastAsia="de-DE"/>
        </w:rPr>
        <w:drawing>
          <wp:inline distT="0" distB="0" distL="0" distR="0">
            <wp:extent cx="5760720" cy="431373"/>
            <wp:effectExtent l="0" t="0" r="0" b="6985"/>
            <wp:docPr id="4" name="Grafik 4" descr="C:\Users\Jürgen\AppData\Local\Microsoft\Windows\INetCache\Content.Word\DSCF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09" w:rsidRDefault="00031409"/>
    <w:p w:rsidR="00031409" w:rsidRDefault="00031409">
      <w:bookmarkStart w:id="0" w:name="_GoBack"/>
      <w:r>
        <w:t xml:space="preserve">Kirchenbuch </w:t>
      </w:r>
      <w:r w:rsidR="00FD4648">
        <w:t>Dellwig</w:t>
      </w:r>
      <w:r>
        <w:t xml:space="preserve"> 17</w:t>
      </w:r>
      <w:r w:rsidR="00FD4648">
        <w:t>5</w:t>
      </w:r>
      <w:r w:rsidR="00DF4F89">
        <w:t>2</w:t>
      </w:r>
      <w:r>
        <w:t xml:space="preserve">; ARCHION-Bild </w:t>
      </w:r>
      <w:r w:rsidR="00FD4648">
        <w:t>16</w:t>
      </w:r>
      <w:r w:rsidR="00DF4F89">
        <w:t>5</w:t>
      </w:r>
      <w:r>
        <w:t xml:space="preserve"> in „</w:t>
      </w:r>
      <w:r w:rsidR="00FD4648">
        <w:t>Taufen 1749 - 1761</w:t>
      </w:r>
      <w:r>
        <w:t>“</w:t>
      </w:r>
    </w:p>
    <w:p w:rsidR="00E33A12" w:rsidRDefault="00031409">
      <w:r>
        <w:t>Abschrift:</w:t>
      </w:r>
    </w:p>
    <w:p w:rsidR="00031409" w:rsidRDefault="00E33A12">
      <w:r>
        <w:t>„</w:t>
      </w:r>
      <w:r w:rsidR="00FD4648">
        <w:t xml:space="preserve">d </w:t>
      </w:r>
      <w:r w:rsidR="00DF4F89">
        <w:t>15 ej (eiusdem, desselben; hier: März, KJK) Echtermans Söhnlein. Die P: (Paten, KJK) der junge Delwig, Langhoff und Uhlenbrocks Tochter zu Fröndenberg. Das Kind heißt Henrich Wilhelm“.</w:t>
      </w:r>
      <w:bookmarkEnd w:id="0"/>
    </w:p>
    <w:sectPr w:rsidR="0003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76488"/>
    <w:rsid w:val="001E3D3F"/>
    <w:rsid w:val="002067C1"/>
    <w:rsid w:val="002F6B13"/>
    <w:rsid w:val="005F386D"/>
    <w:rsid w:val="006B05AF"/>
    <w:rsid w:val="006D62A3"/>
    <w:rsid w:val="009473FB"/>
    <w:rsid w:val="00B44E8A"/>
    <w:rsid w:val="00C36D55"/>
    <w:rsid w:val="00DF4F89"/>
    <w:rsid w:val="00E33A12"/>
    <w:rsid w:val="00E87130"/>
    <w:rsid w:val="00F8564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2017-02-27T15:54:00Z</dcterms:created>
  <dcterms:modified xsi:type="dcterms:W3CDTF">2017-02-27T15:54:00Z</dcterms:modified>
</cp:coreProperties>
</file>