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4E" w:rsidRDefault="00305E67" w:rsidP="00305E67">
      <w:r>
        <w:rPr>
          <w:noProof/>
          <w:lang w:eastAsia="de-DE"/>
        </w:rPr>
        <w:drawing>
          <wp:inline distT="0" distB="0" distL="0" distR="0">
            <wp:extent cx="5760720" cy="348981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E67" w:rsidRDefault="00305E67" w:rsidP="00305E67"/>
    <w:p w:rsidR="00305E67" w:rsidRDefault="00305E67" w:rsidP="00305E67">
      <w:bookmarkStart w:id="0" w:name="_GoBack"/>
      <w:r>
        <w:t>Kirchenbuch Methler 1730; ARCHION-Bild 69 in „Taufen etc. 1680 – 1754“</w:t>
      </w:r>
    </w:p>
    <w:p w:rsidR="00305E67" w:rsidRDefault="00305E67" w:rsidP="00305E67">
      <w:r>
        <w:t>Abschrift:</w:t>
      </w:r>
    </w:p>
    <w:p w:rsidR="00305E67" w:rsidRDefault="00305E67" w:rsidP="00305E67">
      <w:r>
        <w:t xml:space="preserve">„d 19 Ap. Schlüter in Metel. (Methler, KJK) sein Tochter tauffen laßen heißet Maria Isabella, Pad. (Taufpaten, KJK) sind Isabella Schulte zu Alten Metel (Alten-Methler, KJK), Anna Maria </w:t>
      </w:r>
      <w:r w:rsidR="005D75FF">
        <w:t>Specken</w:t>
      </w:r>
      <w:r w:rsidR="00E54C78">
        <w:t>wer</w:t>
      </w:r>
      <w:r w:rsidR="00B82AD0">
        <w:t>d</w:t>
      </w:r>
      <w:r w:rsidR="00E54C78">
        <w:t>,</w:t>
      </w:r>
      <w:r w:rsidR="005D75FF">
        <w:t xml:space="preserve"> Henrich Kridman“.</w:t>
      </w:r>
    </w:p>
    <w:p w:rsidR="00102D57" w:rsidRDefault="00102D57" w:rsidP="00305E67"/>
    <w:p w:rsidR="00102D57" w:rsidRDefault="00102D57" w:rsidP="00305E67">
      <w:r>
        <w:rPr>
          <w:noProof/>
          <w:lang w:eastAsia="de-DE"/>
        </w:rPr>
        <w:drawing>
          <wp:inline distT="0" distB="0" distL="0" distR="0">
            <wp:extent cx="5760720" cy="1078221"/>
            <wp:effectExtent l="0" t="0" r="0" b="8255"/>
            <wp:docPr id="1" name="Grafik 1" descr="C:\Users\Jürgen\AppData\Local\Microsoft\Windows\INetCache\Content.Word\DSCF3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4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57" w:rsidRDefault="00102D57" w:rsidP="00305E67"/>
    <w:p w:rsidR="00102D57" w:rsidRDefault="00102D57" w:rsidP="00305E67">
      <w:r>
        <w:t>Kirchenbuch Methler (spätere Abschrift) 1730; ARCHION-Bild 49 in „Taufen 1680 – 1754“</w:t>
      </w:r>
    </w:p>
    <w:p w:rsidR="00102D57" w:rsidRDefault="00102D57" w:rsidP="00305E67">
      <w:r>
        <w:t>Abschrift:</w:t>
      </w:r>
    </w:p>
    <w:p w:rsidR="00102D57" w:rsidRPr="00305E67" w:rsidRDefault="00102D57" w:rsidP="00305E67">
      <w:r>
        <w:t>d 16. (!! KJK) dito (April, KJK) Schlüter in Methl. eine Tochter heißet Maria Isabella“.</w:t>
      </w:r>
      <w:bookmarkEnd w:id="0"/>
    </w:p>
    <w:sectPr w:rsidR="00102D57" w:rsidRPr="00305E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4E"/>
    <w:rsid w:val="00102D57"/>
    <w:rsid w:val="001910F3"/>
    <w:rsid w:val="001E3D3F"/>
    <w:rsid w:val="002F6B13"/>
    <w:rsid w:val="00305E67"/>
    <w:rsid w:val="00507845"/>
    <w:rsid w:val="005D75FF"/>
    <w:rsid w:val="005F386D"/>
    <w:rsid w:val="00683D68"/>
    <w:rsid w:val="00870D4E"/>
    <w:rsid w:val="009473FB"/>
    <w:rsid w:val="00B82AD0"/>
    <w:rsid w:val="00E54C7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7</cp:revision>
  <dcterms:created xsi:type="dcterms:W3CDTF">2016-04-02T12:45:00Z</dcterms:created>
  <dcterms:modified xsi:type="dcterms:W3CDTF">2017-02-09T14:20:00Z</dcterms:modified>
</cp:coreProperties>
</file>