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FF4073">
      <w:r>
        <w:rPr>
          <w:noProof/>
          <w:lang w:eastAsia="de-DE"/>
        </w:rPr>
        <w:drawing>
          <wp:inline distT="0" distB="0" distL="0" distR="0">
            <wp:extent cx="5760085" cy="728649"/>
            <wp:effectExtent l="0" t="0" r="0" b="0"/>
            <wp:docPr id="1" name="Grafik 1" descr="C:\Users\Klothmann\AppData\Local\Microsoft\Windows\Temporary Internet Files\Content.Word\IMG_20160204_14131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thmann\AppData\Local\Microsoft\Windows\Temporary Internet Files\Content.Word\IMG_20160204_141315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73" w:rsidRDefault="00FF4073"/>
    <w:p w:rsidR="00FF4073" w:rsidRDefault="00FF4073">
      <w:bookmarkStart w:id="0" w:name="_GoBack"/>
      <w:r>
        <w:t>Kirchenbuch Heeren 1754; ARCHION-Bild 69 in „Taufen 1683 – 1716“</w:t>
      </w:r>
    </w:p>
    <w:p w:rsidR="00FF4073" w:rsidRDefault="00FF4073">
      <w:r>
        <w:t>Abschrift:</w:t>
      </w:r>
    </w:p>
    <w:p w:rsidR="00FF4073" w:rsidRDefault="00FF4073">
      <w:r>
        <w:t xml:space="preserve">„d. 6. Jun: hat </w:t>
      </w:r>
      <w:proofErr w:type="spellStart"/>
      <w:r>
        <w:t>Hauman</w:t>
      </w:r>
      <w:proofErr w:type="spellEnd"/>
      <w:r>
        <w:t xml:space="preserve"> in Ostheeren ein Söhnlein taufen und nennen </w:t>
      </w:r>
      <w:proofErr w:type="spellStart"/>
      <w:r>
        <w:t>laßen</w:t>
      </w:r>
      <w:proofErr w:type="spellEnd"/>
      <w:r>
        <w:t xml:space="preserve"> Johan Wilhelm“ (vermutlich folgte noch der Name Henrich; vgl. Taufurkunde des bis auf „Johann“ gleichnamigen Enkels, KJK).</w:t>
      </w:r>
      <w:bookmarkEnd w:id="0"/>
    </w:p>
    <w:sectPr w:rsidR="00FF4073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3"/>
    <w:rsid w:val="002366D6"/>
    <w:rsid w:val="002613D5"/>
    <w:rsid w:val="004F62C3"/>
    <w:rsid w:val="006E29BB"/>
    <w:rsid w:val="00A21DCB"/>
    <w:rsid w:val="00C46288"/>
    <w:rsid w:val="00CA5740"/>
    <w:rsid w:val="00D60B74"/>
    <w:rsid w:val="00E0190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1</cp:revision>
  <dcterms:created xsi:type="dcterms:W3CDTF">2016-02-04T13:16:00Z</dcterms:created>
  <dcterms:modified xsi:type="dcterms:W3CDTF">2016-02-04T13:22:00Z</dcterms:modified>
</cp:coreProperties>
</file>