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31347">
      <w:r>
        <w:rPr>
          <w:noProof/>
          <w:lang w:eastAsia="de-DE"/>
        </w:rPr>
        <w:drawing>
          <wp:inline distT="0" distB="0" distL="0" distR="0">
            <wp:extent cx="5760720" cy="1248373"/>
            <wp:effectExtent l="0" t="0" r="0" b="9525"/>
            <wp:docPr id="2" name="Grafik 2" descr="C:\Users\Jürgen\AppData\Local\Microsoft\Windows\INetCache\Content.Word\DSCF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3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83" w:rsidRDefault="00F46883"/>
    <w:p w:rsidR="00F46883" w:rsidRDefault="00F46883">
      <w:bookmarkStart w:id="0" w:name="_GoBack"/>
      <w:r>
        <w:t>Kirchenbuch Heeren 171</w:t>
      </w:r>
      <w:r w:rsidR="00031347">
        <w:t>8</w:t>
      </w:r>
      <w:r>
        <w:t xml:space="preserve">; ARCHION-Bild </w:t>
      </w:r>
      <w:r w:rsidR="00031347">
        <w:t>3</w:t>
      </w:r>
      <w:r>
        <w:t xml:space="preserve"> in „</w:t>
      </w:r>
      <w:r w:rsidR="00031347">
        <w:t>Trauungen 1716 - 1819</w:t>
      </w:r>
      <w:r>
        <w:t>“</w:t>
      </w:r>
    </w:p>
    <w:p w:rsidR="00F46883" w:rsidRDefault="00F46883">
      <w:r>
        <w:t>Abschrift:</w:t>
      </w:r>
    </w:p>
    <w:p w:rsidR="00F46883" w:rsidRDefault="00F46883">
      <w:r>
        <w:t xml:space="preserve">„d </w:t>
      </w:r>
      <w:r w:rsidR="00031347">
        <w:t>27 8br (Oktober, KJK) Albertus Keuthan Gericht Heeren und Anna Mariam Ulenbrauk Kirspel Flierich copuliret“.</w:t>
      </w:r>
      <w:bookmarkEnd w:id="0"/>
    </w:p>
    <w:sectPr w:rsidR="00F468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83"/>
    <w:rsid w:val="00031347"/>
    <w:rsid w:val="001E3D3F"/>
    <w:rsid w:val="002F6B13"/>
    <w:rsid w:val="005F386D"/>
    <w:rsid w:val="006D62A3"/>
    <w:rsid w:val="00872042"/>
    <w:rsid w:val="009473FB"/>
    <w:rsid w:val="009F5D3E"/>
    <w:rsid w:val="00B44E8A"/>
    <w:rsid w:val="00C22F57"/>
    <w:rsid w:val="00F4688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2017-01-28T14:33:00Z</dcterms:created>
  <dcterms:modified xsi:type="dcterms:W3CDTF">2017-01-28T14:33:00Z</dcterms:modified>
</cp:coreProperties>
</file>