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87A82">
      <w:r>
        <w:rPr>
          <w:noProof/>
          <w:lang w:eastAsia="de-DE"/>
        </w:rPr>
        <w:drawing>
          <wp:inline distT="0" distB="0" distL="0" distR="0">
            <wp:extent cx="5760720" cy="4260335"/>
            <wp:effectExtent l="0" t="0" r="0" b="6985"/>
            <wp:docPr id="2" name="Grafik 2" descr="C:\Users\Jürgen\AppData\Local\Microsoft\Windows\Temporary Internet Files\Content.Word\IMG_20160130_172114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IMG_20160130_1721148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6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713" w:rsidRDefault="00F53713"/>
    <w:p w:rsidR="00F53713" w:rsidRDefault="00F53713">
      <w:bookmarkStart w:id="0" w:name="_GoBack"/>
      <w:r>
        <w:t>Kirchenbuch Unna 174</w:t>
      </w:r>
      <w:r w:rsidR="00387A82">
        <w:t>7</w:t>
      </w:r>
      <w:r>
        <w:t xml:space="preserve"> ARCHION-Bild </w:t>
      </w:r>
      <w:r w:rsidR="00387A82">
        <w:t>112</w:t>
      </w:r>
      <w:r>
        <w:t xml:space="preserve"> in „Trauungen 17</w:t>
      </w:r>
      <w:r w:rsidR="00387A82">
        <w:t>10 - 1781</w:t>
      </w:r>
      <w:r>
        <w:t>“</w:t>
      </w:r>
    </w:p>
    <w:p w:rsidR="00F53713" w:rsidRDefault="00F53713">
      <w:r>
        <w:t>Abschrift:</w:t>
      </w:r>
    </w:p>
    <w:p w:rsidR="00F53713" w:rsidRDefault="00F53713">
      <w:r>
        <w:t>„</w:t>
      </w:r>
      <w:r w:rsidR="00387A82">
        <w:t>(auf Vorseite: 29. Octob.) Johann Diederich Lensmann und Anna Clara Sybilla Haumanns aus dem Gericht Heren“.</w:t>
      </w:r>
      <w:bookmarkEnd w:id="0"/>
    </w:p>
    <w:sectPr w:rsidR="00F537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13"/>
    <w:rsid w:val="001E3D3F"/>
    <w:rsid w:val="002F6B13"/>
    <w:rsid w:val="00387A82"/>
    <w:rsid w:val="005F386D"/>
    <w:rsid w:val="00D51BFC"/>
    <w:rsid w:val="00F5371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7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7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2016-01-30T16:27:00Z</dcterms:created>
  <dcterms:modified xsi:type="dcterms:W3CDTF">2016-01-30T16:27:00Z</dcterms:modified>
</cp:coreProperties>
</file>