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B395B">
      <w:r>
        <w:rPr>
          <w:noProof/>
          <w:lang w:eastAsia="de-DE"/>
        </w:rPr>
        <w:drawing>
          <wp:inline distT="0" distB="0" distL="0" distR="0">
            <wp:extent cx="5760720" cy="5443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5B" w:rsidRDefault="00AB395B"/>
    <w:p w:rsidR="00AB395B" w:rsidRDefault="00AB395B">
      <w:r>
        <w:rPr>
          <w:noProof/>
          <w:lang w:eastAsia="de-DE"/>
        </w:rPr>
        <w:drawing>
          <wp:inline distT="0" distB="0" distL="0" distR="0">
            <wp:extent cx="5760720" cy="4855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5B" w:rsidRDefault="00AB395B"/>
    <w:p w:rsidR="00AB395B" w:rsidRDefault="00AB395B">
      <w:bookmarkStart w:id="0" w:name="_GoBack"/>
      <w:r>
        <w:t>Kirchenbuch St. Reinoldi zu Dortmund 1860; ARCHION-Bild 12 in „Beerdigungen 1860 – 1874“</w:t>
      </w:r>
    </w:p>
    <w:p w:rsidR="00AB395B" w:rsidRDefault="00AB395B">
      <w:r>
        <w:t>Abschrift:</w:t>
      </w:r>
    </w:p>
    <w:p w:rsidR="00AB395B" w:rsidRDefault="00AB395B">
      <w:r>
        <w:t>„…Hummelbeck, Louise geb. Lehrmann, Ehefrau des Arbeiters Wilhelm Hummelbeck; Alter: 30 Jahre; hinterläßt: Gatten u. zwei minorenne Knder; Sterbedatum: den 8ten (September, KJK) morgens 10 Uhr; Todesursache: Schwindsucht; Beerdigungsdatum: den 11ten; Kirchhof: dito (Dortmund, KJK)“.</w:t>
      </w:r>
      <w:bookmarkEnd w:id="0"/>
    </w:p>
    <w:sectPr w:rsidR="00AB3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B"/>
    <w:rsid w:val="001E3D3F"/>
    <w:rsid w:val="002F6B13"/>
    <w:rsid w:val="005F386D"/>
    <w:rsid w:val="006D62A3"/>
    <w:rsid w:val="009473FB"/>
    <w:rsid w:val="00AB395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2017-04-21T14:45:00Z</dcterms:created>
  <dcterms:modified xsi:type="dcterms:W3CDTF">2017-04-21T14:50:00Z</dcterms:modified>
</cp:coreProperties>
</file>