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4F" w:rsidRDefault="005E724F">
      <w:r>
        <w:rPr>
          <w:noProof/>
          <w:lang w:eastAsia="de-DE"/>
        </w:rPr>
        <w:drawing>
          <wp:inline distT="0" distB="0" distL="0" distR="0">
            <wp:extent cx="5760720" cy="982138"/>
            <wp:effectExtent l="0" t="0" r="0" b="8890"/>
            <wp:docPr id="1" name="Grafik 1" descr="C:\Users\Jürgen\AppData\Local\Microsoft\Windows\Temporary Internet Files\Content.Word\DSCF2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4F" w:rsidRDefault="005E724F"/>
    <w:p w:rsidR="001E3D3F" w:rsidRDefault="005E724F">
      <w:r>
        <w:rPr>
          <w:noProof/>
          <w:lang w:eastAsia="de-DE"/>
        </w:rPr>
        <w:drawing>
          <wp:inline distT="0" distB="0" distL="0" distR="0">
            <wp:extent cx="5760720" cy="1122043"/>
            <wp:effectExtent l="0" t="0" r="0" b="2540"/>
            <wp:docPr id="2" name="Grafik 2" descr="C:\Users\Jürgen\AppData\Local\Microsoft\Windows\Temporary Internet Files\Content.Word\DSCF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4F" w:rsidRDefault="005E724F">
      <w:bookmarkStart w:id="0" w:name="_GoBack"/>
    </w:p>
    <w:p w:rsidR="005E724F" w:rsidRDefault="005E724F">
      <w:r>
        <w:t>Kirchenbuch Heeren 1858; ARCHION-Bild 20 in „Taufen 1854 – 1896“</w:t>
      </w:r>
    </w:p>
    <w:p w:rsidR="005E724F" w:rsidRDefault="005E724F">
      <w:r>
        <w:t>Abschrift:</w:t>
      </w:r>
    </w:p>
    <w:p w:rsidR="005E724F" w:rsidRDefault="005E724F">
      <w:r>
        <w:t>„…; Carl Friedrich; geboren</w:t>
      </w:r>
      <w:r w:rsidR="00EE4741">
        <w:t>:</w:t>
      </w:r>
      <w:r>
        <w:t xml:space="preserve"> 26. Januar drei Uhr morgens; ehelich;</w:t>
      </w:r>
      <w:r w:rsidR="00EE4741">
        <w:t xml:space="preserve"> Vater:</w:t>
      </w:r>
      <w:r>
        <w:t xml:space="preserve"> Col. Wilhem Clothmann; </w:t>
      </w:r>
      <w:r w:rsidR="00EE4741">
        <w:t>Mutter: Caroline Bürger; Ostheeren; getauft: 2. März; Pfarrer: Poetter; Taufzeugen: Col. Caspar Willingmann; Jungetochter Louise Haumann, Ostheeren, Ehefrau Wilhelmine Tünnemann gt.Tütbauer“.</w:t>
      </w:r>
      <w:bookmarkEnd w:id="0"/>
    </w:p>
    <w:sectPr w:rsidR="005E7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F"/>
    <w:rsid w:val="001E3D3F"/>
    <w:rsid w:val="002F6B13"/>
    <w:rsid w:val="005E724F"/>
    <w:rsid w:val="005F386D"/>
    <w:rsid w:val="00EE474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2015-10-15T14:35:00Z</dcterms:created>
  <dcterms:modified xsi:type="dcterms:W3CDTF">2015-10-15T15:02:00Z</dcterms:modified>
</cp:coreProperties>
</file>