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B2E08">
      <w:r>
        <w:rPr>
          <w:noProof/>
          <w:lang w:eastAsia="de-DE"/>
        </w:rPr>
        <w:drawing>
          <wp:inline distT="0" distB="0" distL="0" distR="0">
            <wp:extent cx="5760720" cy="3484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1B" w:rsidRDefault="0029571B"/>
    <w:p w:rsidR="0029571B" w:rsidRDefault="0029571B">
      <w:r>
        <w:t>Kirchenbuch Bönen 189</w:t>
      </w:r>
      <w:r w:rsidR="004B2E08">
        <w:t>8</w:t>
      </w:r>
      <w:r>
        <w:t xml:space="preserve">; ARCHION-Bild </w:t>
      </w:r>
      <w:r w:rsidR="004B2E08">
        <w:t xml:space="preserve">401 </w:t>
      </w:r>
      <w:r>
        <w:t>in „Taufen 1819 – 1903“</w:t>
      </w:r>
    </w:p>
    <w:p w:rsidR="0029571B" w:rsidRDefault="0029571B">
      <w:r>
        <w:t>Abschrift:</w:t>
      </w:r>
    </w:p>
    <w:p w:rsidR="0029571B" w:rsidRDefault="0029571B">
      <w:r>
        <w:t>„</w:t>
      </w:r>
      <w:r w:rsidR="005C6E30">
        <w:t>3</w:t>
      </w:r>
      <w:r w:rsidR="004B2E08">
        <w:t>9</w:t>
      </w:r>
      <w:r w:rsidR="005C6E30">
        <w:t xml:space="preserve">.; </w:t>
      </w:r>
      <w:r>
        <w:t xml:space="preserve">Name: </w:t>
      </w:r>
      <w:r w:rsidR="005C6E30">
        <w:t>Car</w:t>
      </w:r>
      <w:r w:rsidR="004B2E08">
        <w:t>oline</w:t>
      </w:r>
      <w:r>
        <w:t xml:space="preserve">; Geburtsdatum: </w:t>
      </w:r>
      <w:r w:rsidR="004B2E08">
        <w:t>5ten August 5 Uhr nachmittags</w:t>
      </w:r>
      <w:r w:rsidR="005C6E30">
        <w:t xml:space="preserve">; </w:t>
      </w:r>
      <w:r>
        <w:t>ehelich; Vater: Wilhelm Böckelmann</w:t>
      </w:r>
      <w:r w:rsidR="004B2E08" w:rsidRPr="004B2E08">
        <w:t xml:space="preserve"> </w:t>
      </w:r>
      <w:r w:rsidR="004B2E08">
        <w:t>Landwirth</w:t>
      </w:r>
      <w:r>
        <w:t>, Mutter: Caroline Isenbeck gt. Haunert; Wohnort: Osterbönen</w:t>
      </w:r>
      <w:r w:rsidR="00FF4A51">
        <w:t>;</w:t>
      </w:r>
      <w:bookmarkStart w:id="0" w:name="_GoBack"/>
      <w:bookmarkEnd w:id="0"/>
      <w:r>
        <w:t xml:space="preserve"> Taufdatum: </w:t>
      </w:r>
      <w:r w:rsidR="004B2E08">
        <w:t>18ten Septbr.</w:t>
      </w:r>
      <w:r>
        <w:t xml:space="preserve">; Pfarrer: </w:t>
      </w:r>
      <w:r w:rsidR="004B2E08">
        <w:t>Zimmermann</w:t>
      </w:r>
      <w:r>
        <w:t xml:space="preserve">; Taufzeugen: </w:t>
      </w:r>
      <w:r w:rsidR="004B2E08">
        <w:t>Ehefr. Friederike Rebber, Ehefrau Caroline Isenbeck“.</w:t>
      </w:r>
    </w:p>
    <w:sectPr w:rsidR="00295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B"/>
    <w:rsid w:val="001C01C4"/>
    <w:rsid w:val="001E3D3F"/>
    <w:rsid w:val="00293027"/>
    <w:rsid w:val="0029571B"/>
    <w:rsid w:val="002F6B13"/>
    <w:rsid w:val="004B2E08"/>
    <w:rsid w:val="005C6E30"/>
    <w:rsid w:val="005F386D"/>
    <w:rsid w:val="006D62A3"/>
    <w:rsid w:val="00832919"/>
    <w:rsid w:val="009151FC"/>
    <w:rsid w:val="009473FB"/>
    <w:rsid w:val="00B44E8A"/>
    <w:rsid w:val="00CD45A0"/>
    <w:rsid w:val="00E854D6"/>
    <w:rsid w:val="00F2313B"/>
    <w:rsid w:val="00F8564A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2017-03-24T15:21:00Z</dcterms:created>
  <dcterms:modified xsi:type="dcterms:W3CDTF">2017-03-24T15:21:00Z</dcterms:modified>
</cp:coreProperties>
</file>