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CC" w:rsidRDefault="00482144">
      <w:r>
        <w:rPr>
          <w:noProof/>
          <w:lang w:eastAsia="de-DE"/>
        </w:rPr>
        <w:drawing>
          <wp:inline distT="0" distB="0" distL="0" distR="0" wp14:anchorId="2C552CA4" wp14:editId="5A9E6AD7">
            <wp:extent cx="5105400" cy="9372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8D0" w:rsidRDefault="009F08D0"/>
    <w:p w:rsidR="009F08D0" w:rsidRDefault="00482144">
      <w:r>
        <w:rPr>
          <w:noProof/>
          <w:lang w:eastAsia="de-DE"/>
        </w:rPr>
        <w:drawing>
          <wp:inline distT="0" distB="0" distL="0" distR="0">
            <wp:extent cx="5054600" cy="868680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BF" w:rsidRDefault="00DC65BF">
      <w:pPr>
        <w:rPr>
          <w:rFonts w:ascii="Verdana" w:hAnsi="Verdana"/>
          <w:sz w:val="20"/>
          <w:szCs w:val="20"/>
        </w:rPr>
      </w:pPr>
    </w:p>
    <w:p w:rsidR="00482144" w:rsidRDefault="009F08D0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Kirchenbuch Bochum 18</w:t>
      </w:r>
      <w:r w:rsidR="00482144">
        <w:rPr>
          <w:rFonts w:ascii="Verdana" w:hAnsi="Verdana"/>
          <w:sz w:val="20"/>
          <w:szCs w:val="20"/>
        </w:rPr>
        <w:t>79</w:t>
      </w:r>
      <w:r>
        <w:rPr>
          <w:rFonts w:ascii="Verdana" w:hAnsi="Verdana"/>
          <w:sz w:val="20"/>
          <w:szCs w:val="20"/>
        </w:rPr>
        <w:t xml:space="preserve">, Band </w:t>
      </w:r>
      <w:r w:rsidR="00482144">
        <w:rPr>
          <w:rFonts w:ascii="Verdana" w:hAnsi="Verdana"/>
          <w:sz w:val="20"/>
          <w:szCs w:val="20"/>
        </w:rPr>
        <w:t>45</w:t>
      </w:r>
      <w:r>
        <w:rPr>
          <w:rFonts w:ascii="Verdana" w:hAnsi="Verdana"/>
          <w:sz w:val="20"/>
          <w:szCs w:val="20"/>
        </w:rPr>
        <w:t xml:space="preserve">; Archion-Bild </w:t>
      </w:r>
      <w:r w:rsidR="00482144">
        <w:rPr>
          <w:rFonts w:ascii="Verdana" w:hAnsi="Verdana"/>
          <w:sz w:val="20"/>
          <w:szCs w:val="20"/>
        </w:rPr>
        <w:t>45</w:t>
      </w:r>
      <w:r>
        <w:rPr>
          <w:rFonts w:ascii="Verdana" w:hAnsi="Verdana"/>
          <w:sz w:val="20"/>
          <w:szCs w:val="20"/>
        </w:rPr>
        <w:t xml:space="preserve"> in „T</w:t>
      </w:r>
      <w:r w:rsidR="00482144">
        <w:rPr>
          <w:rFonts w:ascii="Verdana" w:hAnsi="Verdana"/>
          <w:sz w:val="20"/>
          <w:szCs w:val="20"/>
        </w:rPr>
        <w:t>rauungen 1877 - 1892</w:t>
      </w:r>
      <w:r>
        <w:rPr>
          <w:rFonts w:ascii="Verdana" w:hAnsi="Verdana"/>
          <w:sz w:val="20"/>
          <w:szCs w:val="20"/>
        </w:rPr>
        <w:t xml:space="preserve">“ </w:t>
      </w:r>
    </w:p>
    <w:p w:rsidR="00DC65BF" w:rsidRDefault="00DC65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DC65BF" w:rsidRPr="00DC65BF" w:rsidRDefault="00DC65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482144">
        <w:rPr>
          <w:rFonts w:ascii="Verdana" w:hAnsi="Verdana"/>
          <w:sz w:val="20"/>
          <w:szCs w:val="20"/>
        </w:rPr>
        <w:t xml:space="preserve">35; Hufschmied Friedrich Gustav Adolf </w:t>
      </w:r>
      <w:proofErr w:type="spellStart"/>
      <w:r w:rsidR="00482144">
        <w:rPr>
          <w:rFonts w:ascii="Verdana" w:hAnsi="Verdana"/>
          <w:sz w:val="20"/>
          <w:szCs w:val="20"/>
        </w:rPr>
        <w:t>Loechelt</w:t>
      </w:r>
      <w:proofErr w:type="spellEnd"/>
      <w:r w:rsidR="00482144">
        <w:rPr>
          <w:rFonts w:ascii="Verdana" w:hAnsi="Verdana"/>
          <w:sz w:val="20"/>
          <w:szCs w:val="20"/>
        </w:rPr>
        <w:t xml:space="preserve"> zu Hofstede </w:t>
      </w:r>
      <w:proofErr w:type="spellStart"/>
      <w:r w:rsidR="00482144">
        <w:rPr>
          <w:rFonts w:ascii="Verdana" w:hAnsi="Verdana"/>
          <w:sz w:val="20"/>
          <w:szCs w:val="20"/>
        </w:rPr>
        <w:t>evang</w:t>
      </w:r>
      <w:proofErr w:type="spellEnd"/>
      <w:r w:rsidR="00482144">
        <w:rPr>
          <w:rFonts w:ascii="Verdana" w:hAnsi="Verdana"/>
          <w:sz w:val="20"/>
          <w:szCs w:val="20"/>
        </w:rPr>
        <w:t xml:space="preserve">., Eltern: die Eheleute Maurer Friedrich Traugott </w:t>
      </w:r>
      <w:proofErr w:type="spellStart"/>
      <w:r w:rsidR="00482144">
        <w:rPr>
          <w:rFonts w:ascii="Verdana" w:hAnsi="Verdana"/>
          <w:sz w:val="20"/>
          <w:szCs w:val="20"/>
        </w:rPr>
        <w:t>Loechelt</w:t>
      </w:r>
      <w:proofErr w:type="spellEnd"/>
      <w:r w:rsidR="00482144">
        <w:rPr>
          <w:rFonts w:ascii="Verdana" w:hAnsi="Verdana"/>
          <w:sz w:val="20"/>
          <w:szCs w:val="20"/>
        </w:rPr>
        <w:t xml:space="preserve"> aus Adorf, Henriette Wilhelmine </w:t>
      </w:r>
      <w:proofErr w:type="spellStart"/>
      <w:r w:rsidR="00482144">
        <w:rPr>
          <w:rFonts w:ascii="Verdana" w:hAnsi="Verdana"/>
          <w:sz w:val="20"/>
          <w:szCs w:val="20"/>
        </w:rPr>
        <w:t>Pollin</w:t>
      </w:r>
      <w:proofErr w:type="spellEnd"/>
      <w:r w:rsidR="00482144">
        <w:rPr>
          <w:rFonts w:ascii="Verdana" w:hAnsi="Verdana"/>
          <w:sz w:val="20"/>
          <w:szCs w:val="20"/>
        </w:rPr>
        <w:t xml:space="preserve"> zu </w:t>
      </w:r>
      <w:proofErr w:type="spellStart"/>
      <w:r w:rsidR="00482144">
        <w:rPr>
          <w:rFonts w:ascii="Verdana" w:hAnsi="Verdana"/>
          <w:sz w:val="20"/>
          <w:szCs w:val="20"/>
        </w:rPr>
        <w:t>Heiligenthal</w:t>
      </w:r>
      <w:proofErr w:type="spellEnd"/>
      <w:r w:rsidR="00482144">
        <w:rPr>
          <w:rFonts w:ascii="Verdana" w:hAnsi="Verdana"/>
          <w:sz w:val="20"/>
          <w:szCs w:val="20"/>
        </w:rPr>
        <w:t xml:space="preserve">; 28 J. (geb. 2.Mai 1851); Friederike Caroline Stöcker zu Hofstede </w:t>
      </w:r>
      <w:proofErr w:type="spellStart"/>
      <w:r w:rsidR="00482144">
        <w:rPr>
          <w:rFonts w:ascii="Verdana" w:hAnsi="Verdana"/>
          <w:sz w:val="20"/>
          <w:szCs w:val="20"/>
        </w:rPr>
        <w:t>evang</w:t>
      </w:r>
      <w:proofErr w:type="spellEnd"/>
      <w:r w:rsidR="00482144">
        <w:rPr>
          <w:rFonts w:ascii="Verdana" w:hAnsi="Verdana"/>
          <w:sz w:val="20"/>
          <w:szCs w:val="20"/>
        </w:rPr>
        <w:t xml:space="preserve">.; Eltern: die verstorbenen Eheleute Maurer Christian Friedrich Stöcker und Johannette Friederike Erlemann; 21 J. (geb. 27. </w:t>
      </w:r>
      <w:proofErr w:type="spellStart"/>
      <w:r w:rsidR="00482144">
        <w:rPr>
          <w:rFonts w:ascii="Verdana" w:hAnsi="Verdana"/>
          <w:sz w:val="20"/>
          <w:szCs w:val="20"/>
        </w:rPr>
        <w:t>Decbr</w:t>
      </w:r>
      <w:proofErr w:type="spellEnd"/>
      <w:r w:rsidR="00482144">
        <w:rPr>
          <w:rFonts w:ascii="Verdana" w:hAnsi="Verdana"/>
          <w:sz w:val="20"/>
          <w:szCs w:val="20"/>
        </w:rPr>
        <w:t xml:space="preserve">. 1857); Datum der Trauung: 5. fünften Juli; Pfarrer: Schmidt; Bemerkungen über die </w:t>
      </w:r>
      <w:proofErr w:type="spellStart"/>
      <w:r w:rsidR="00482144">
        <w:rPr>
          <w:rFonts w:ascii="Verdana" w:hAnsi="Verdana"/>
          <w:sz w:val="20"/>
          <w:szCs w:val="20"/>
        </w:rPr>
        <w:t>Civiltrauung</w:t>
      </w:r>
      <w:proofErr w:type="spellEnd"/>
      <w:r w:rsidR="00482144">
        <w:rPr>
          <w:rFonts w:ascii="Verdana" w:hAnsi="Verdana"/>
          <w:sz w:val="20"/>
          <w:szCs w:val="20"/>
        </w:rPr>
        <w:t>: 4. Juli“.</w:t>
      </w:r>
      <w:bookmarkEnd w:id="0"/>
    </w:p>
    <w:sectPr w:rsidR="00DC65BF" w:rsidRPr="00DC65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BF"/>
    <w:rsid w:val="001A049D"/>
    <w:rsid w:val="003C1B11"/>
    <w:rsid w:val="004548CE"/>
    <w:rsid w:val="00482144"/>
    <w:rsid w:val="005D2F9B"/>
    <w:rsid w:val="009F08D0"/>
    <w:rsid w:val="00A04BF2"/>
    <w:rsid w:val="00A32093"/>
    <w:rsid w:val="00D953CC"/>
    <w:rsid w:val="00DC65BF"/>
    <w:rsid w:val="00F7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5B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65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C65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65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65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65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65B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65B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65B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65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5B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65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C65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65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65B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65B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65B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65B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65B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65B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DC65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C65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65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65B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C65BF"/>
    <w:rPr>
      <w:b/>
      <w:bCs/>
    </w:rPr>
  </w:style>
  <w:style w:type="character" w:styleId="Hervorhebung">
    <w:name w:val="Emphasis"/>
    <w:basedOn w:val="Absatz-Standardschriftart"/>
    <w:uiPriority w:val="20"/>
    <w:qFormat/>
    <w:rsid w:val="00DC65B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DC65BF"/>
    <w:rPr>
      <w:szCs w:val="32"/>
    </w:rPr>
  </w:style>
  <w:style w:type="paragraph" w:styleId="Listenabsatz">
    <w:name w:val="List Paragraph"/>
    <w:basedOn w:val="Standard"/>
    <w:uiPriority w:val="34"/>
    <w:qFormat/>
    <w:rsid w:val="00DC65B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C65B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DC65B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65B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65BF"/>
    <w:rPr>
      <w:b/>
      <w:i/>
      <w:sz w:val="24"/>
    </w:rPr>
  </w:style>
  <w:style w:type="character" w:styleId="SchwacheHervorhebung">
    <w:name w:val="Subtle Emphasis"/>
    <w:uiPriority w:val="19"/>
    <w:qFormat/>
    <w:rsid w:val="00DC65B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DC65B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DC65B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C65B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DC65B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65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5B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65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C65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65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65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65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65B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65B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65B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65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5B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65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C65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65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65B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65B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65B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65B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65B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65B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DC65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C65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65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65B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C65BF"/>
    <w:rPr>
      <w:b/>
      <w:bCs/>
    </w:rPr>
  </w:style>
  <w:style w:type="character" w:styleId="Hervorhebung">
    <w:name w:val="Emphasis"/>
    <w:basedOn w:val="Absatz-Standardschriftart"/>
    <w:uiPriority w:val="20"/>
    <w:qFormat/>
    <w:rsid w:val="00DC65B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DC65BF"/>
    <w:rPr>
      <w:szCs w:val="32"/>
    </w:rPr>
  </w:style>
  <w:style w:type="paragraph" w:styleId="Listenabsatz">
    <w:name w:val="List Paragraph"/>
    <w:basedOn w:val="Standard"/>
    <w:uiPriority w:val="34"/>
    <w:qFormat/>
    <w:rsid w:val="00DC65B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C65B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DC65B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65B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65BF"/>
    <w:rPr>
      <w:b/>
      <w:i/>
      <w:sz w:val="24"/>
    </w:rPr>
  </w:style>
  <w:style w:type="character" w:styleId="SchwacheHervorhebung">
    <w:name w:val="Subtle Emphasis"/>
    <w:uiPriority w:val="19"/>
    <w:qFormat/>
    <w:rsid w:val="00DC65B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DC65B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DC65B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C65B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DC65B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65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dcterms:created xsi:type="dcterms:W3CDTF">2019-09-30T13:34:00Z</dcterms:created>
  <dcterms:modified xsi:type="dcterms:W3CDTF">2019-09-30T13:34:00Z</dcterms:modified>
</cp:coreProperties>
</file>