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4757E">
      <w:r>
        <w:rPr>
          <w:noProof/>
          <w:lang w:eastAsia="de-DE"/>
        </w:rPr>
        <w:drawing>
          <wp:inline distT="0" distB="0" distL="0" distR="0">
            <wp:extent cx="9072245" cy="28633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8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E0" w:rsidRDefault="00F51CE0"/>
    <w:p w:rsidR="00F51CE0" w:rsidRDefault="00F51CE0">
      <w:r>
        <w:t>Kirchenbuch Heeren 1841; ARCHION-Bild 60 in „Trauungen 1820 – 1877“</w:t>
      </w:r>
    </w:p>
    <w:p w:rsidR="00F51CE0" w:rsidRDefault="00F51CE0">
      <w:r>
        <w:t>Abschrift:</w:t>
      </w:r>
    </w:p>
    <w:p w:rsidR="00F51CE0" w:rsidRDefault="00F51CE0">
      <w:r>
        <w:t>„Nr. 10; Johann Heinrich Diedrich Bürger; Sohn der zu Holzwickede Kirchspiels Opherdicke verstorbenen Eheleute Colon Johann Diederich Bürger, und Maria Catharina Aechterschulte zu Afferde; Alter: 46</w:t>
      </w:r>
      <w:proofErr w:type="gramStart"/>
      <w:r>
        <w:t>;..;</w:t>
      </w:r>
      <w:proofErr w:type="gramEnd"/>
      <w:r>
        <w:t xml:space="preserve"> Ist noch nicht verehelicht gewsen; Braut: Friederica Wilhelmina Sudhaus; Tochter des zu Bramey verstorbenen Henrich Vorwick, Col. Sudhaus, und dessen nachgelassenen Gattin Catharina Maria Helmig, und nachgelasene</w:t>
      </w:r>
      <w:bookmarkStart w:id="0" w:name="_GoBack"/>
      <w:bookmarkEnd w:id="0"/>
      <w:r>
        <w:t xml:space="preserve"> Witwe des 1837 verstorbenen Diederich Friedrich Bürger, und des schon früher verstorbenen Gottfried Henrich Helmig; Alter 45; das vormundschaftliche Gericht hat die Einwilligung schriftlich ertheilt; </w:t>
      </w:r>
      <w:r w:rsidR="004219F5">
        <w:t>die Braut: ist früher zweimal verheiratet gewesen; Heiratsdatum: der 18. November; Pfarrer: Klingelhöller“.</w:t>
      </w:r>
    </w:p>
    <w:sectPr w:rsidR="00F51CE0" w:rsidSect="0094757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7E"/>
    <w:rsid w:val="001E3D3F"/>
    <w:rsid w:val="002F6B13"/>
    <w:rsid w:val="004219F5"/>
    <w:rsid w:val="005F386D"/>
    <w:rsid w:val="0094757E"/>
    <w:rsid w:val="009734B7"/>
    <w:rsid w:val="00C038AF"/>
    <w:rsid w:val="00C44BF5"/>
    <w:rsid w:val="00E42204"/>
    <w:rsid w:val="00F51CE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2015-09-14T08:34:00Z</dcterms:created>
  <dcterms:modified xsi:type="dcterms:W3CDTF">2015-09-14T08:35:00Z</dcterms:modified>
</cp:coreProperties>
</file>