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04063">
      <w:r>
        <w:rPr>
          <w:noProof/>
          <w:lang w:eastAsia="de-DE"/>
        </w:rPr>
        <w:drawing>
          <wp:inline distT="0" distB="0" distL="0" distR="0">
            <wp:extent cx="5760720" cy="7660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63" w:rsidRDefault="00604063"/>
    <w:p w:rsidR="00604063" w:rsidRDefault="00604063">
      <w:r>
        <w:rPr>
          <w:noProof/>
          <w:lang w:eastAsia="de-DE"/>
        </w:rPr>
        <w:drawing>
          <wp:inline distT="0" distB="0" distL="0" distR="0">
            <wp:extent cx="5398770" cy="9804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63" w:rsidRDefault="00604063"/>
    <w:p w:rsidR="00604063" w:rsidRDefault="00604063">
      <w:bookmarkStart w:id="0" w:name="_GoBack"/>
      <w:r>
        <w:t>Kirchenbuch Bönen 1885; ARCHION-Bild 52 in „Trauungen 1865 – 1933“</w:t>
      </w:r>
    </w:p>
    <w:p w:rsidR="00604063" w:rsidRDefault="00604063">
      <w:r>
        <w:t>Abschrift:</w:t>
      </w:r>
    </w:p>
    <w:p w:rsidR="00604063" w:rsidRDefault="00604063">
      <w:r>
        <w:t>„10; Landwirth Wilhelm Böckelmann aus Osterflierich; Vater des Bräut</w:t>
      </w:r>
      <w:r w:rsidR="00C43C79">
        <w:t>i</w:t>
      </w:r>
      <w:r>
        <w:t>gams: Landwirth Wilhelm Böckelmann zu Osterflierich, todt; Geurtsdatum: Geb. d. 30ten Januar 1851; Standes-Amt Pelkum den 28ten October 1885; verheiratet gewesen: nein; Braut: Caroline Henriette geb. Isenbeck gt. Haunert Witwe Brand gt. Hohaus zu Osterbönen; Brautvater: Landwirth Carl Isenbeck gt. Haunert zu Freiske, todt; Geburtsdatum der Braut: geb. d. 17ten Maerz 1857; Standesamt Pelkum d. 28ten October 1885; verheiratet gewesen und wie die Ehe getrennt worden: Ja, durch den Tod</w:t>
      </w:r>
      <w:r w:rsidR="00C43C79">
        <w:t>; Datum der kirchlichen Trauung: 29ten Ocotber; Pfarrer: Coester“.</w:t>
      </w:r>
      <w:bookmarkEnd w:id="0"/>
    </w:p>
    <w:sectPr w:rsidR="00604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63"/>
    <w:rsid w:val="001E3D3F"/>
    <w:rsid w:val="002F6B13"/>
    <w:rsid w:val="005F386D"/>
    <w:rsid w:val="00604063"/>
    <w:rsid w:val="006D62A3"/>
    <w:rsid w:val="009473FB"/>
    <w:rsid w:val="00B44E8A"/>
    <w:rsid w:val="00C43C7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2016-05-16T08:20:00Z</dcterms:created>
  <dcterms:modified xsi:type="dcterms:W3CDTF">2016-05-16T08:34:00Z</dcterms:modified>
</cp:coreProperties>
</file>